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771181">
        <w:rPr>
          <w:rFonts w:ascii="Arial" w:hAnsi="Arial" w:cs="Arial"/>
          <w:b/>
          <w:sz w:val="32"/>
          <w:szCs w:val="32"/>
        </w:rPr>
        <w:t>13.12.2023г № 68</w:t>
      </w:r>
    </w:p>
    <w:p w:rsid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ИРКУТСКАЯ ОБЛАСТЬ</w:t>
      </w: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УСТЬ-УДИНСКИЙ</w:t>
      </w: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ПОСТАНОВЛЕНИЕ</w:t>
      </w: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71181" w:rsidRPr="00771181" w:rsidRDefault="00771181" w:rsidP="007711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1181">
        <w:rPr>
          <w:rFonts w:ascii="Arial" w:hAnsi="Arial" w:cs="Arial"/>
          <w:b/>
          <w:sz w:val="32"/>
          <w:szCs w:val="32"/>
        </w:rPr>
        <w:t>«О присвоение адреса жилой квартире»</w:t>
      </w: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Набережная, дом 1,кВ-1</w:t>
      </w:r>
    </w:p>
    <w:p w:rsidR="00771181" w:rsidRPr="00DB1B53" w:rsidRDefault="00771181" w:rsidP="0077118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000000:585  (собственность</w:t>
      </w:r>
      <w:r w:rsidRPr="00DB1B53">
        <w:rPr>
          <w:rFonts w:ascii="Arial" w:hAnsi="Arial" w:cs="Arial"/>
        </w:rPr>
        <w:t xml:space="preserve">) </w:t>
      </w: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</w:p>
    <w:p w:rsidR="00771181" w:rsidRPr="00F14AFA" w:rsidRDefault="00771181" w:rsidP="00771181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771181" w:rsidRPr="00F779FD" w:rsidRDefault="00771181" w:rsidP="00771181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771181" w:rsidRPr="00F779FD" w:rsidRDefault="00771181" w:rsidP="00771181">
      <w:pPr>
        <w:ind w:left="709" w:right="709"/>
        <w:rPr>
          <w:rFonts w:ascii="Arial" w:hAnsi="Arial" w:cs="Arial"/>
        </w:rPr>
      </w:pPr>
    </w:p>
    <w:p w:rsidR="00771181" w:rsidRPr="00F779FD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771181" w:rsidRDefault="00771181" w:rsidP="00771181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81"/>
    <w:rsid w:val="00771181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2024-01-16T03:57:00Z</dcterms:created>
  <dcterms:modified xsi:type="dcterms:W3CDTF">2024-01-16T03:58:00Z</dcterms:modified>
</cp:coreProperties>
</file>