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9C0" w:rsidRDefault="00356A07" w:rsidP="000169C0">
      <w:pPr>
        <w:shd w:val="clear" w:color="auto" w:fill="FFFFFF"/>
        <w:spacing w:after="0" w:line="360" w:lineRule="atLeast"/>
        <w:ind w:left="709" w:right="709"/>
        <w:jc w:val="center"/>
        <w:textAlignment w:val="baseline"/>
        <w:rPr>
          <w:rFonts w:ascii="Arial" w:eastAsia="Times New Roman" w:hAnsi="Arial" w:cs="Arial"/>
          <w:b/>
          <w:bCs/>
          <w:color w:val="444444"/>
          <w:sz w:val="32"/>
          <w:szCs w:val="32"/>
          <w:bdr w:val="none" w:sz="0" w:space="0" w:color="auto" w:frame="1"/>
          <w:lang w:eastAsia="ru-RU"/>
        </w:rPr>
      </w:pPr>
      <w:r>
        <w:rPr>
          <w:rFonts w:ascii="Arial" w:eastAsia="Times New Roman" w:hAnsi="Arial" w:cs="Arial"/>
          <w:b/>
          <w:bCs/>
          <w:color w:val="444444"/>
          <w:sz w:val="32"/>
          <w:szCs w:val="32"/>
          <w:bdr w:val="none" w:sz="0" w:space="0" w:color="auto" w:frame="1"/>
          <w:lang w:eastAsia="ru-RU"/>
        </w:rPr>
        <w:t>о</w:t>
      </w:r>
      <w:r w:rsidR="000169C0" w:rsidRPr="000169C0">
        <w:rPr>
          <w:rFonts w:ascii="Arial" w:eastAsia="Times New Roman" w:hAnsi="Arial" w:cs="Arial"/>
          <w:b/>
          <w:bCs/>
          <w:color w:val="444444"/>
          <w:sz w:val="32"/>
          <w:szCs w:val="32"/>
          <w:bdr w:val="none" w:sz="0" w:space="0" w:color="auto" w:frame="1"/>
          <w:lang w:eastAsia="ru-RU"/>
        </w:rPr>
        <w:t>т 20 .09. 2022 года № 31</w:t>
      </w:r>
    </w:p>
    <w:p w:rsidR="000A38FF" w:rsidRPr="000169C0" w:rsidRDefault="000A38FF" w:rsidP="000169C0">
      <w:pPr>
        <w:shd w:val="clear" w:color="auto" w:fill="FFFFFF"/>
        <w:spacing w:after="0" w:line="360" w:lineRule="atLeast"/>
        <w:ind w:left="709" w:right="709"/>
        <w:jc w:val="center"/>
        <w:textAlignment w:val="baseline"/>
        <w:rPr>
          <w:rFonts w:ascii="Arial" w:eastAsia="Times New Roman" w:hAnsi="Arial" w:cs="Arial"/>
          <w:b/>
          <w:bCs/>
          <w:color w:val="444444"/>
          <w:sz w:val="32"/>
          <w:szCs w:val="32"/>
          <w:bdr w:val="none" w:sz="0" w:space="0" w:color="auto" w:frame="1"/>
          <w:lang w:eastAsia="ru-RU"/>
        </w:rPr>
      </w:pPr>
      <w:r w:rsidRPr="000169C0">
        <w:rPr>
          <w:rFonts w:ascii="Arial" w:eastAsia="Times New Roman" w:hAnsi="Arial" w:cs="Arial"/>
          <w:b/>
          <w:bCs/>
          <w:color w:val="444444"/>
          <w:sz w:val="32"/>
          <w:szCs w:val="32"/>
          <w:bdr w:val="none" w:sz="0" w:space="0" w:color="auto" w:frame="1"/>
          <w:lang w:eastAsia="ru-RU"/>
        </w:rPr>
        <w:t>РОССИЙСКАЯ ФЕДЕРАЦИЯ</w:t>
      </w:r>
    </w:p>
    <w:p w:rsidR="00701381" w:rsidRPr="000169C0" w:rsidRDefault="000A38FF" w:rsidP="000169C0">
      <w:pPr>
        <w:shd w:val="clear" w:color="auto" w:fill="FFFFFF"/>
        <w:spacing w:after="0" w:line="360" w:lineRule="atLeast"/>
        <w:ind w:left="709" w:right="709"/>
        <w:jc w:val="center"/>
        <w:textAlignment w:val="baseline"/>
        <w:rPr>
          <w:rFonts w:ascii="Arial" w:eastAsia="Times New Roman" w:hAnsi="Arial" w:cs="Arial"/>
          <w:b/>
          <w:color w:val="444444"/>
          <w:sz w:val="32"/>
          <w:szCs w:val="32"/>
          <w:lang w:eastAsia="ru-RU"/>
        </w:rPr>
      </w:pPr>
      <w:r w:rsidRPr="000169C0">
        <w:rPr>
          <w:rFonts w:ascii="Arial" w:eastAsia="Times New Roman" w:hAnsi="Arial" w:cs="Arial"/>
          <w:b/>
          <w:bCs/>
          <w:color w:val="444444"/>
          <w:sz w:val="32"/>
          <w:szCs w:val="32"/>
          <w:bdr w:val="none" w:sz="0" w:space="0" w:color="auto" w:frame="1"/>
          <w:lang w:eastAsia="ru-RU"/>
        </w:rPr>
        <w:t xml:space="preserve">ИРКУТСКАЯ </w:t>
      </w:r>
      <w:r w:rsidR="00701381" w:rsidRPr="000169C0">
        <w:rPr>
          <w:rFonts w:ascii="Arial" w:eastAsia="Times New Roman" w:hAnsi="Arial" w:cs="Arial"/>
          <w:b/>
          <w:bCs/>
          <w:color w:val="444444"/>
          <w:sz w:val="32"/>
          <w:szCs w:val="32"/>
          <w:bdr w:val="none" w:sz="0" w:space="0" w:color="auto" w:frame="1"/>
          <w:lang w:eastAsia="ru-RU"/>
        </w:rPr>
        <w:t>ОБЛАСТЬ</w:t>
      </w:r>
    </w:p>
    <w:p w:rsidR="00701381" w:rsidRPr="000169C0" w:rsidRDefault="000A38FF" w:rsidP="000169C0">
      <w:pPr>
        <w:shd w:val="clear" w:color="auto" w:fill="FFFFFF"/>
        <w:spacing w:after="0" w:line="360" w:lineRule="atLeast"/>
        <w:ind w:left="709" w:right="709"/>
        <w:jc w:val="center"/>
        <w:textAlignment w:val="baseline"/>
        <w:rPr>
          <w:rFonts w:ascii="Arial" w:eastAsia="Times New Roman" w:hAnsi="Arial" w:cs="Arial"/>
          <w:b/>
          <w:color w:val="444444"/>
          <w:sz w:val="32"/>
          <w:szCs w:val="32"/>
          <w:lang w:eastAsia="ru-RU"/>
        </w:rPr>
      </w:pPr>
      <w:r w:rsidRPr="000169C0">
        <w:rPr>
          <w:rFonts w:ascii="Arial" w:eastAsia="Times New Roman" w:hAnsi="Arial" w:cs="Arial"/>
          <w:b/>
          <w:bCs/>
          <w:color w:val="444444"/>
          <w:sz w:val="32"/>
          <w:szCs w:val="32"/>
          <w:bdr w:val="none" w:sz="0" w:space="0" w:color="auto" w:frame="1"/>
          <w:lang w:eastAsia="ru-RU"/>
        </w:rPr>
        <w:t xml:space="preserve">УСТЬ-УДИНСКИЙ </w:t>
      </w:r>
      <w:r w:rsidR="00701381" w:rsidRPr="000169C0">
        <w:rPr>
          <w:rFonts w:ascii="Arial" w:eastAsia="Times New Roman" w:hAnsi="Arial" w:cs="Arial"/>
          <w:b/>
          <w:bCs/>
          <w:color w:val="444444"/>
          <w:sz w:val="32"/>
          <w:szCs w:val="32"/>
          <w:bdr w:val="none" w:sz="0" w:space="0" w:color="auto" w:frame="1"/>
          <w:lang w:eastAsia="ru-RU"/>
        </w:rPr>
        <w:t xml:space="preserve"> РАЙОН</w:t>
      </w:r>
    </w:p>
    <w:p w:rsidR="00701381" w:rsidRPr="000169C0" w:rsidRDefault="00701381" w:rsidP="000169C0">
      <w:pPr>
        <w:shd w:val="clear" w:color="auto" w:fill="FFFFFF"/>
        <w:spacing w:after="0" w:line="360" w:lineRule="atLeast"/>
        <w:ind w:left="709" w:right="709"/>
        <w:jc w:val="center"/>
        <w:textAlignment w:val="baseline"/>
        <w:rPr>
          <w:rFonts w:ascii="Arial" w:eastAsia="Times New Roman" w:hAnsi="Arial" w:cs="Arial"/>
          <w:b/>
          <w:color w:val="444444"/>
          <w:sz w:val="32"/>
          <w:szCs w:val="32"/>
          <w:lang w:eastAsia="ru-RU"/>
        </w:rPr>
      </w:pPr>
      <w:r w:rsidRPr="000169C0">
        <w:rPr>
          <w:rFonts w:ascii="Arial" w:eastAsia="Times New Roman" w:hAnsi="Arial" w:cs="Arial"/>
          <w:b/>
          <w:bCs/>
          <w:color w:val="444444"/>
          <w:sz w:val="32"/>
          <w:szCs w:val="32"/>
          <w:bdr w:val="none" w:sz="0" w:space="0" w:color="auto" w:frame="1"/>
          <w:lang w:eastAsia="ru-RU"/>
        </w:rPr>
        <w:t>АДМИНИСТРАЦИЯ</w:t>
      </w:r>
    </w:p>
    <w:p w:rsidR="00701381" w:rsidRPr="000169C0" w:rsidRDefault="000A38FF" w:rsidP="000169C0">
      <w:pPr>
        <w:shd w:val="clear" w:color="auto" w:fill="FFFFFF"/>
        <w:spacing w:after="0" w:line="360" w:lineRule="atLeast"/>
        <w:ind w:left="709" w:right="709"/>
        <w:jc w:val="center"/>
        <w:textAlignment w:val="baseline"/>
        <w:rPr>
          <w:rFonts w:ascii="Arial" w:eastAsia="Times New Roman" w:hAnsi="Arial" w:cs="Arial"/>
          <w:b/>
          <w:color w:val="444444"/>
          <w:sz w:val="32"/>
          <w:szCs w:val="32"/>
          <w:lang w:eastAsia="ru-RU"/>
        </w:rPr>
      </w:pPr>
      <w:r w:rsidRPr="000169C0">
        <w:rPr>
          <w:rFonts w:ascii="Arial" w:eastAsia="Times New Roman" w:hAnsi="Arial" w:cs="Arial"/>
          <w:b/>
          <w:bCs/>
          <w:color w:val="444444"/>
          <w:sz w:val="32"/>
          <w:szCs w:val="32"/>
          <w:bdr w:val="none" w:sz="0" w:space="0" w:color="auto" w:frame="1"/>
          <w:lang w:eastAsia="ru-RU"/>
        </w:rPr>
        <w:t>АТАЛАНСКОГО МУНИЦИПАЛЬНОГО ОБРАЗОВАНИЯ</w:t>
      </w:r>
    </w:p>
    <w:p w:rsidR="00701381" w:rsidRPr="000169C0" w:rsidRDefault="00701381" w:rsidP="000169C0">
      <w:pPr>
        <w:shd w:val="clear" w:color="auto" w:fill="FFFFFF"/>
        <w:spacing w:after="0" w:line="360" w:lineRule="atLeast"/>
        <w:ind w:left="709" w:right="709"/>
        <w:jc w:val="center"/>
        <w:textAlignment w:val="baseline"/>
        <w:rPr>
          <w:rFonts w:ascii="Arial" w:eastAsia="Times New Roman" w:hAnsi="Arial" w:cs="Arial"/>
          <w:b/>
          <w:color w:val="444444"/>
          <w:sz w:val="32"/>
          <w:szCs w:val="32"/>
          <w:lang w:eastAsia="ru-RU"/>
        </w:rPr>
      </w:pPr>
      <w:r w:rsidRPr="000169C0">
        <w:rPr>
          <w:rFonts w:ascii="Arial" w:eastAsia="Times New Roman" w:hAnsi="Arial" w:cs="Arial"/>
          <w:b/>
          <w:bCs/>
          <w:color w:val="444444"/>
          <w:sz w:val="32"/>
          <w:szCs w:val="32"/>
          <w:bdr w:val="none" w:sz="0" w:space="0" w:color="auto" w:frame="1"/>
          <w:lang w:eastAsia="ru-RU"/>
        </w:rPr>
        <w:t>ПОСТАНОВЛЕНИЕ</w:t>
      </w:r>
    </w:p>
    <w:tbl>
      <w:tblPr>
        <w:tblW w:w="9457" w:type="dxa"/>
        <w:shd w:val="clear" w:color="auto" w:fill="FFFFFF"/>
        <w:tblCellMar>
          <w:left w:w="0" w:type="dxa"/>
          <w:right w:w="0" w:type="dxa"/>
        </w:tblCellMar>
        <w:tblLook w:val="04A0"/>
      </w:tblPr>
      <w:tblGrid>
        <w:gridCol w:w="9457"/>
      </w:tblGrid>
      <w:tr w:rsidR="00701381" w:rsidRPr="000169C0" w:rsidTr="000169C0">
        <w:trPr>
          <w:trHeight w:val="375"/>
        </w:trPr>
        <w:tc>
          <w:tcPr>
            <w:tcW w:w="9457" w:type="dxa"/>
            <w:tcBorders>
              <w:top w:val="single" w:sz="4" w:space="0" w:color="E0E0E0"/>
              <w:left w:val="single" w:sz="4" w:space="0" w:color="E0E0E0"/>
              <w:bottom w:val="single" w:sz="4" w:space="0" w:color="E0E0E0"/>
              <w:right w:val="single" w:sz="4" w:space="0" w:color="E0E0E0"/>
            </w:tcBorders>
            <w:shd w:val="clear" w:color="auto" w:fill="F5F5F5"/>
            <w:tcMar>
              <w:top w:w="64" w:type="dxa"/>
              <w:left w:w="107" w:type="dxa"/>
              <w:bottom w:w="64" w:type="dxa"/>
              <w:right w:w="107" w:type="dxa"/>
            </w:tcMar>
            <w:vAlign w:val="bottom"/>
            <w:hideMark/>
          </w:tcPr>
          <w:p w:rsidR="00701381" w:rsidRPr="000169C0" w:rsidRDefault="00701381" w:rsidP="000169C0">
            <w:pPr>
              <w:spacing w:after="0" w:line="360" w:lineRule="atLeast"/>
              <w:ind w:left="709" w:right="709"/>
              <w:jc w:val="center"/>
              <w:textAlignment w:val="baseline"/>
              <w:rPr>
                <w:rFonts w:ascii="Arial" w:eastAsia="Times New Roman" w:hAnsi="Arial" w:cs="Arial"/>
                <w:b/>
                <w:color w:val="444444"/>
                <w:sz w:val="32"/>
                <w:szCs w:val="32"/>
                <w:lang w:eastAsia="ru-RU"/>
              </w:rPr>
            </w:pPr>
            <w:r w:rsidRPr="000169C0">
              <w:rPr>
                <w:rFonts w:ascii="Arial" w:eastAsia="Times New Roman" w:hAnsi="Arial" w:cs="Arial"/>
                <w:b/>
                <w:color w:val="444444"/>
                <w:sz w:val="32"/>
                <w:szCs w:val="32"/>
                <w:bdr w:val="none" w:sz="0" w:space="0" w:color="auto" w:frame="1"/>
                <w:lang w:eastAsia="ru-RU"/>
              </w:rPr>
              <w:t>Об утверждении административного регламента предоставления муниципальной услуги «Предоставление сведений об объектах учета, содержащихся в реестре муниципального имущества»</w:t>
            </w:r>
          </w:p>
        </w:tc>
      </w:tr>
    </w:tbl>
    <w:p w:rsidR="000A38FF" w:rsidRPr="000169C0" w:rsidRDefault="000A38FF" w:rsidP="000169C0">
      <w:pPr>
        <w:shd w:val="clear" w:color="auto" w:fill="FFFFFF"/>
        <w:spacing w:after="0" w:line="360" w:lineRule="atLeast"/>
        <w:ind w:left="709" w:right="709"/>
        <w:textAlignment w:val="baseline"/>
        <w:rPr>
          <w:rFonts w:ascii="Arial" w:eastAsia="Times New Roman" w:hAnsi="Arial" w:cs="Arial"/>
          <w:color w:val="444444"/>
          <w:sz w:val="27"/>
          <w:szCs w:val="27"/>
          <w:bdr w:val="none" w:sz="0" w:space="0" w:color="auto" w:frame="1"/>
          <w:lang w:eastAsia="ru-RU"/>
        </w:rPr>
      </w:pPr>
    </w:p>
    <w:p w:rsidR="006C64F8"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bdr w:val="none" w:sz="0" w:space="0" w:color="auto" w:frame="1"/>
          <w:lang w:eastAsia="ru-RU"/>
        </w:rPr>
      </w:pPr>
      <w:r w:rsidRPr="000169C0">
        <w:rPr>
          <w:rFonts w:ascii="Arial" w:eastAsia="Times New Roman" w:hAnsi="Arial" w:cs="Arial"/>
          <w:color w:val="444444"/>
          <w:sz w:val="24"/>
          <w:szCs w:val="24"/>
          <w:bdr w:val="none" w:sz="0" w:space="0" w:color="auto" w:frame="1"/>
          <w:lang w:eastAsia="ru-RU"/>
        </w:rPr>
        <w:t>В соответствии с Федеральным законом от 27.07.2010 № 210-ФЗ года «Об организации предоставления государственных и муниципальных услуг», постановлением Правител</w:t>
      </w:r>
      <w:r w:rsidR="000A38FF" w:rsidRPr="000169C0">
        <w:rPr>
          <w:rFonts w:ascii="Arial" w:eastAsia="Times New Roman" w:hAnsi="Arial" w:cs="Arial"/>
          <w:color w:val="444444"/>
          <w:sz w:val="24"/>
          <w:szCs w:val="24"/>
          <w:bdr w:val="none" w:sz="0" w:space="0" w:color="auto" w:frame="1"/>
          <w:lang w:eastAsia="ru-RU"/>
        </w:rPr>
        <w:t xml:space="preserve">ьства Российской Федерации от 19 ноября  </w:t>
      </w:r>
      <w:r w:rsidRPr="000169C0">
        <w:rPr>
          <w:rFonts w:ascii="Arial" w:eastAsia="Times New Roman" w:hAnsi="Arial" w:cs="Arial"/>
          <w:color w:val="444444"/>
          <w:sz w:val="24"/>
          <w:szCs w:val="24"/>
          <w:bdr w:val="none" w:sz="0" w:space="0" w:color="auto" w:frame="1"/>
          <w:lang w:eastAsia="ru-RU"/>
        </w:rPr>
        <w:t xml:space="preserve"> 201</w:t>
      </w:r>
      <w:r w:rsidR="000A38FF" w:rsidRPr="000169C0">
        <w:rPr>
          <w:rFonts w:ascii="Arial" w:eastAsia="Times New Roman" w:hAnsi="Arial" w:cs="Arial"/>
          <w:color w:val="444444"/>
          <w:sz w:val="24"/>
          <w:szCs w:val="24"/>
          <w:bdr w:val="none" w:sz="0" w:space="0" w:color="auto" w:frame="1"/>
          <w:lang w:eastAsia="ru-RU"/>
        </w:rPr>
        <w:t xml:space="preserve">4года. N1221 </w:t>
      </w:r>
      <w:r w:rsidRPr="000169C0">
        <w:rPr>
          <w:rFonts w:ascii="Arial" w:eastAsia="Times New Roman" w:hAnsi="Arial" w:cs="Arial"/>
          <w:color w:val="444444"/>
          <w:sz w:val="24"/>
          <w:szCs w:val="24"/>
          <w:bdr w:val="none" w:sz="0" w:space="0" w:color="auto" w:frame="1"/>
          <w:lang w:eastAsia="ru-RU"/>
        </w:rPr>
        <w:t xml:space="preserve"> «О разработке и утверждении административных регламентов исполнения государственных функций и административных регламентов предоставл</w:t>
      </w:r>
      <w:r w:rsidR="006C64F8" w:rsidRPr="000169C0">
        <w:rPr>
          <w:rFonts w:ascii="Arial" w:eastAsia="Times New Roman" w:hAnsi="Arial" w:cs="Arial"/>
          <w:color w:val="444444"/>
          <w:sz w:val="24"/>
          <w:szCs w:val="24"/>
          <w:bdr w:val="none" w:sz="0" w:space="0" w:color="auto" w:frame="1"/>
          <w:lang w:eastAsia="ru-RU"/>
        </w:rPr>
        <w:t>ения государственных услуг.</w:t>
      </w:r>
      <w:r w:rsidRPr="000169C0">
        <w:rPr>
          <w:rFonts w:ascii="Arial" w:eastAsia="Times New Roman" w:hAnsi="Arial" w:cs="Arial"/>
          <w:color w:val="444444"/>
          <w:sz w:val="24"/>
          <w:szCs w:val="24"/>
          <w:bdr w:val="none" w:sz="0" w:space="0" w:color="auto" w:frame="1"/>
          <w:lang w:eastAsia="ru-RU"/>
        </w:rPr>
        <w:t> </w:t>
      </w:r>
    </w:p>
    <w:p w:rsidR="00701381" w:rsidRPr="000169C0" w:rsidRDefault="006C64F8" w:rsidP="000169C0">
      <w:pPr>
        <w:shd w:val="clear" w:color="auto" w:fill="FFFFFF"/>
        <w:spacing w:after="0" w:line="360" w:lineRule="atLeast"/>
        <w:ind w:left="709" w:right="709"/>
        <w:textAlignment w:val="baseline"/>
        <w:rPr>
          <w:rFonts w:ascii="Arial" w:eastAsia="Times New Roman" w:hAnsi="Arial" w:cs="Arial"/>
          <w:color w:val="444444"/>
          <w:sz w:val="30"/>
          <w:szCs w:val="30"/>
          <w:lang w:eastAsia="ru-RU"/>
        </w:rPr>
      </w:pPr>
      <w:r w:rsidRPr="000169C0">
        <w:rPr>
          <w:rFonts w:ascii="Arial" w:eastAsia="Times New Roman" w:hAnsi="Arial" w:cs="Arial"/>
          <w:color w:val="444444"/>
          <w:sz w:val="30"/>
          <w:szCs w:val="30"/>
          <w:bdr w:val="none" w:sz="0" w:space="0" w:color="auto" w:frame="1"/>
          <w:lang w:eastAsia="ru-RU"/>
        </w:rPr>
        <w:t xml:space="preserve">                                                   </w:t>
      </w:r>
      <w:r w:rsidR="00701381" w:rsidRPr="000169C0">
        <w:rPr>
          <w:rFonts w:ascii="Arial" w:eastAsia="Times New Roman" w:hAnsi="Arial" w:cs="Arial"/>
          <w:b/>
          <w:bCs/>
          <w:color w:val="444444"/>
          <w:sz w:val="30"/>
          <w:szCs w:val="30"/>
          <w:bdr w:val="none" w:sz="0" w:space="0" w:color="auto" w:frame="1"/>
          <w:lang w:eastAsia="ru-RU"/>
        </w:rPr>
        <w:t>ПОСТАНОВЛЯЮ:</w:t>
      </w:r>
    </w:p>
    <w:p w:rsidR="00701381" w:rsidRPr="000169C0" w:rsidRDefault="00701381" w:rsidP="000169C0">
      <w:pPr>
        <w:numPr>
          <w:ilvl w:val="0"/>
          <w:numId w:val="1"/>
        </w:num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Утвердить административный регламент предоставления администрацией муниципальной услуги «Предоставление сведений об объектах учета, содержащихся в реестре муниципального имущества».</w:t>
      </w:r>
    </w:p>
    <w:p w:rsidR="00701381" w:rsidRPr="000169C0" w:rsidRDefault="008A5BF4" w:rsidP="008A5BF4">
      <w:pPr>
        <w:shd w:val="clear" w:color="auto" w:fill="FFFFFF"/>
        <w:spacing w:after="0" w:line="360" w:lineRule="atLeast"/>
        <w:ind w:left="349" w:right="709"/>
        <w:jc w:val="both"/>
        <w:textAlignment w:val="baseline"/>
        <w:rPr>
          <w:rFonts w:ascii="Arial" w:eastAsia="Times New Roman" w:hAnsi="Arial" w:cs="Arial"/>
          <w:color w:val="444444"/>
          <w:sz w:val="24"/>
          <w:szCs w:val="24"/>
          <w:lang w:eastAsia="ru-RU"/>
        </w:rPr>
      </w:pPr>
      <w:r w:rsidRPr="008A5BF4">
        <w:rPr>
          <w:rFonts w:ascii="Arial" w:eastAsia="Times New Roman" w:hAnsi="Arial" w:cs="Arial"/>
          <w:color w:val="000000"/>
          <w:sz w:val="24"/>
          <w:szCs w:val="24"/>
          <w:bdr w:val="none" w:sz="0" w:space="0" w:color="auto" w:frame="1"/>
          <w:lang w:eastAsia="ru-RU"/>
        </w:rPr>
        <w:t>2</w:t>
      </w:r>
      <w:r w:rsidR="00701381" w:rsidRPr="000169C0">
        <w:rPr>
          <w:rFonts w:ascii="Arial" w:eastAsia="Times New Roman" w:hAnsi="Arial" w:cs="Arial"/>
          <w:color w:val="000000"/>
          <w:sz w:val="24"/>
          <w:szCs w:val="24"/>
          <w:bdr w:val="none" w:sz="0" w:space="0" w:color="auto" w:frame="1"/>
          <w:lang w:eastAsia="ru-RU"/>
        </w:rPr>
        <w:t xml:space="preserve">. </w:t>
      </w:r>
      <w:proofErr w:type="gramStart"/>
      <w:r w:rsidR="00701381" w:rsidRPr="000169C0">
        <w:rPr>
          <w:rFonts w:ascii="Arial" w:eastAsia="Times New Roman" w:hAnsi="Arial" w:cs="Arial"/>
          <w:color w:val="000000"/>
          <w:sz w:val="24"/>
          <w:szCs w:val="24"/>
          <w:bdr w:val="none" w:sz="0" w:space="0" w:color="auto" w:frame="1"/>
          <w:lang w:eastAsia="ru-RU"/>
        </w:rPr>
        <w:t>Разместить</w:t>
      </w:r>
      <w:proofErr w:type="gramEnd"/>
      <w:r w:rsidR="00701381" w:rsidRPr="000169C0">
        <w:rPr>
          <w:rFonts w:ascii="Arial" w:eastAsia="Times New Roman" w:hAnsi="Arial" w:cs="Arial"/>
          <w:color w:val="000000"/>
          <w:sz w:val="24"/>
          <w:szCs w:val="24"/>
          <w:bdr w:val="none" w:sz="0" w:space="0" w:color="auto" w:frame="1"/>
          <w:lang w:eastAsia="ru-RU"/>
        </w:rPr>
        <w:t xml:space="preserve"> настоящее постановление в сети Интернет на официальном сайте администрации </w:t>
      </w:r>
      <w:proofErr w:type="spellStart"/>
      <w:r w:rsidR="00356A07">
        <w:rPr>
          <w:rFonts w:ascii="Arial" w:eastAsia="Times New Roman" w:hAnsi="Arial" w:cs="Arial"/>
          <w:color w:val="000000"/>
          <w:sz w:val="24"/>
          <w:szCs w:val="24"/>
          <w:bdr w:val="none" w:sz="0" w:space="0" w:color="auto" w:frame="1"/>
          <w:lang w:eastAsia="ru-RU"/>
        </w:rPr>
        <w:t>Атала</w:t>
      </w:r>
      <w:r w:rsidR="00701381" w:rsidRPr="000169C0">
        <w:rPr>
          <w:rFonts w:ascii="Arial" w:eastAsia="Times New Roman" w:hAnsi="Arial" w:cs="Arial"/>
          <w:color w:val="000000"/>
          <w:sz w:val="24"/>
          <w:szCs w:val="24"/>
          <w:bdr w:val="none" w:sz="0" w:space="0" w:color="auto" w:frame="1"/>
          <w:lang w:eastAsia="ru-RU"/>
        </w:rPr>
        <w:t>нского</w:t>
      </w:r>
      <w:proofErr w:type="spellEnd"/>
      <w:r w:rsidR="00701381" w:rsidRPr="000169C0">
        <w:rPr>
          <w:rFonts w:ascii="Arial" w:eastAsia="Times New Roman" w:hAnsi="Arial" w:cs="Arial"/>
          <w:color w:val="000000"/>
          <w:sz w:val="24"/>
          <w:szCs w:val="24"/>
          <w:bdr w:val="none" w:sz="0" w:space="0" w:color="auto" w:frame="1"/>
          <w:lang w:eastAsia="ru-RU"/>
        </w:rPr>
        <w:t xml:space="preserve"> сельского поселения.</w:t>
      </w:r>
    </w:p>
    <w:p w:rsidR="000169C0" w:rsidRDefault="008A5BF4" w:rsidP="008A5BF4">
      <w:pPr>
        <w:shd w:val="clear" w:color="auto" w:fill="FFFFFF"/>
        <w:spacing w:after="0" w:line="360" w:lineRule="atLeast"/>
        <w:ind w:right="709"/>
        <w:jc w:val="both"/>
        <w:textAlignment w:val="baseline"/>
        <w:rPr>
          <w:rFonts w:ascii="Arial" w:eastAsia="Times New Roman" w:hAnsi="Arial" w:cs="Arial"/>
          <w:color w:val="000000"/>
          <w:sz w:val="24"/>
          <w:szCs w:val="24"/>
          <w:bdr w:val="none" w:sz="0" w:space="0" w:color="auto" w:frame="1"/>
          <w:lang w:eastAsia="ru-RU"/>
        </w:rPr>
      </w:pPr>
      <w:r>
        <w:rPr>
          <w:rFonts w:ascii="Arial" w:eastAsia="Times New Roman" w:hAnsi="Arial" w:cs="Arial"/>
          <w:color w:val="000000"/>
          <w:sz w:val="24"/>
          <w:szCs w:val="24"/>
          <w:bdr w:val="none" w:sz="0" w:space="0" w:color="auto" w:frame="1"/>
          <w:lang w:val="en-US" w:eastAsia="ru-RU"/>
        </w:rPr>
        <w:t xml:space="preserve">    3</w:t>
      </w:r>
      <w:r w:rsidR="00701381" w:rsidRPr="000169C0">
        <w:rPr>
          <w:rFonts w:ascii="Arial" w:eastAsia="Times New Roman" w:hAnsi="Arial" w:cs="Arial"/>
          <w:color w:val="000000"/>
          <w:sz w:val="24"/>
          <w:szCs w:val="24"/>
          <w:bdr w:val="none" w:sz="0" w:space="0" w:color="auto" w:frame="1"/>
          <w:lang w:eastAsia="ru-RU"/>
        </w:rPr>
        <w:t>.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0169C0" w:rsidRPr="000169C0" w:rsidRDefault="000169C0"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p>
    <w:p w:rsidR="00701381" w:rsidRPr="000169C0" w:rsidRDefault="00701381" w:rsidP="000169C0">
      <w:pPr>
        <w:shd w:val="clear" w:color="auto" w:fill="FFFFFF"/>
        <w:spacing w:after="0" w:line="360" w:lineRule="atLeast"/>
        <w:ind w:left="709" w:right="709"/>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Глава администрации</w:t>
      </w:r>
    </w:p>
    <w:p w:rsidR="00701381" w:rsidRPr="000169C0" w:rsidRDefault="000A38FF" w:rsidP="000169C0">
      <w:pPr>
        <w:shd w:val="clear" w:color="auto" w:fill="FFFFFF"/>
        <w:spacing w:after="0" w:line="360" w:lineRule="atLeast"/>
        <w:ind w:left="709" w:right="709"/>
        <w:textAlignment w:val="baseline"/>
        <w:rPr>
          <w:rFonts w:ascii="Arial" w:eastAsia="Times New Roman" w:hAnsi="Arial" w:cs="Arial"/>
          <w:color w:val="444444"/>
          <w:sz w:val="24"/>
          <w:szCs w:val="24"/>
          <w:lang w:eastAsia="ru-RU"/>
        </w:rPr>
      </w:pPr>
      <w:proofErr w:type="spellStart"/>
      <w:r w:rsidRPr="000169C0">
        <w:rPr>
          <w:rFonts w:ascii="Arial" w:eastAsia="Times New Roman" w:hAnsi="Arial" w:cs="Arial"/>
          <w:color w:val="444444"/>
          <w:sz w:val="24"/>
          <w:szCs w:val="24"/>
          <w:bdr w:val="none" w:sz="0" w:space="0" w:color="auto" w:frame="1"/>
          <w:lang w:eastAsia="ru-RU"/>
        </w:rPr>
        <w:t>Атала</w:t>
      </w:r>
      <w:r w:rsidR="00701381" w:rsidRPr="000169C0">
        <w:rPr>
          <w:rFonts w:ascii="Arial" w:eastAsia="Times New Roman" w:hAnsi="Arial" w:cs="Arial"/>
          <w:color w:val="444444"/>
          <w:sz w:val="24"/>
          <w:szCs w:val="24"/>
          <w:bdr w:val="none" w:sz="0" w:space="0" w:color="auto" w:frame="1"/>
          <w:lang w:eastAsia="ru-RU"/>
        </w:rPr>
        <w:t>нского</w:t>
      </w:r>
      <w:proofErr w:type="spellEnd"/>
      <w:r w:rsidR="00701381" w:rsidRPr="000169C0">
        <w:rPr>
          <w:rFonts w:ascii="Arial" w:eastAsia="Times New Roman" w:hAnsi="Arial" w:cs="Arial"/>
          <w:color w:val="444444"/>
          <w:sz w:val="24"/>
          <w:szCs w:val="24"/>
          <w:bdr w:val="none" w:sz="0" w:space="0" w:color="auto" w:frame="1"/>
          <w:lang w:eastAsia="ru-RU"/>
        </w:rPr>
        <w:t xml:space="preserve"> сельского поселения</w:t>
      </w:r>
      <w:r w:rsidR="000169C0" w:rsidRPr="000169C0">
        <w:rPr>
          <w:rFonts w:ascii="Arial" w:eastAsia="Times New Roman" w:hAnsi="Arial" w:cs="Arial"/>
          <w:color w:val="444444"/>
          <w:sz w:val="24"/>
          <w:szCs w:val="24"/>
          <w:bdr w:val="none" w:sz="0" w:space="0" w:color="auto" w:frame="1"/>
          <w:lang w:eastAsia="ru-RU"/>
        </w:rPr>
        <w:t xml:space="preserve">                                 </w:t>
      </w:r>
      <w:r w:rsidR="00701381" w:rsidRPr="000169C0">
        <w:rPr>
          <w:rFonts w:ascii="Arial" w:eastAsia="Times New Roman" w:hAnsi="Arial" w:cs="Arial"/>
          <w:color w:val="444444"/>
          <w:sz w:val="24"/>
          <w:szCs w:val="24"/>
          <w:bdr w:val="none" w:sz="0" w:space="0" w:color="auto" w:frame="1"/>
          <w:lang w:eastAsia="ru-RU"/>
        </w:rPr>
        <w:t xml:space="preserve"> </w:t>
      </w:r>
      <w:proofErr w:type="spellStart"/>
      <w:r w:rsidRPr="000169C0">
        <w:rPr>
          <w:rFonts w:ascii="Arial" w:eastAsia="Times New Roman" w:hAnsi="Arial" w:cs="Arial"/>
          <w:color w:val="444444"/>
          <w:sz w:val="24"/>
          <w:szCs w:val="24"/>
          <w:bdr w:val="none" w:sz="0" w:space="0" w:color="auto" w:frame="1"/>
          <w:lang w:eastAsia="ru-RU"/>
        </w:rPr>
        <w:t>Г.В.Ситинская</w:t>
      </w:r>
      <w:proofErr w:type="spellEnd"/>
    </w:p>
    <w:p w:rsidR="00FF6A62" w:rsidRPr="000169C0" w:rsidRDefault="00FF6A62" w:rsidP="000169C0">
      <w:pPr>
        <w:shd w:val="clear" w:color="auto" w:fill="FFFFFF"/>
        <w:spacing w:after="0" w:line="360" w:lineRule="atLeast"/>
        <w:ind w:left="709" w:right="709"/>
        <w:jc w:val="right"/>
        <w:textAlignment w:val="baseline"/>
        <w:rPr>
          <w:rFonts w:ascii="Arial" w:eastAsia="Times New Roman" w:hAnsi="Arial" w:cs="Arial"/>
          <w:color w:val="444444"/>
          <w:sz w:val="27"/>
          <w:szCs w:val="27"/>
          <w:bdr w:val="none" w:sz="0" w:space="0" w:color="auto" w:frame="1"/>
          <w:lang w:eastAsia="ru-RU"/>
        </w:rPr>
      </w:pPr>
    </w:p>
    <w:p w:rsidR="00FF6A62" w:rsidRPr="000169C0" w:rsidRDefault="00FF6A62" w:rsidP="000169C0">
      <w:pPr>
        <w:shd w:val="clear" w:color="auto" w:fill="FFFFFF"/>
        <w:spacing w:after="0" w:line="360" w:lineRule="atLeast"/>
        <w:ind w:left="709" w:right="709"/>
        <w:jc w:val="right"/>
        <w:textAlignment w:val="baseline"/>
        <w:rPr>
          <w:rFonts w:ascii="Arial" w:eastAsia="Times New Roman" w:hAnsi="Arial" w:cs="Arial"/>
          <w:color w:val="444444"/>
          <w:sz w:val="27"/>
          <w:szCs w:val="27"/>
          <w:bdr w:val="none" w:sz="0" w:space="0" w:color="auto" w:frame="1"/>
          <w:lang w:eastAsia="ru-RU"/>
        </w:rPr>
      </w:pPr>
    </w:p>
    <w:p w:rsidR="00FF6A62" w:rsidRPr="000169C0" w:rsidRDefault="00FF6A62" w:rsidP="000169C0">
      <w:pPr>
        <w:shd w:val="clear" w:color="auto" w:fill="FFFFFF"/>
        <w:spacing w:after="0" w:line="360" w:lineRule="atLeast"/>
        <w:ind w:left="709" w:right="709"/>
        <w:jc w:val="right"/>
        <w:textAlignment w:val="baseline"/>
        <w:rPr>
          <w:rFonts w:ascii="Arial" w:eastAsia="Times New Roman" w:hAnsi="Arial" w:cs="Arial"/>
          <w:color w:val="444444"/>
          <w:sz w:val="27"/>
          <w:szCs w:val="27"/>
          <w:bdr w:val="none" w:sz="0" w:space="0" w:color="auto" w:frame="1"/>
          <w:lang w:eastAsia="ru-RU"/>
        </w:rPr>
      </w:pPr>
    </w:p>
    <w:p w:rsidR="00FF6A62" w:rsidRPr="000169C0" w:rsidRDefault="00FF6A62" w:rsidP="000169C0">
      <w:pPr>
        <w:shd w:val="clear" w:color="auto" w:fill="FFFFFF"/>
        <w:spacing w:after="0" w:line="360" w:lineRule="atLeast"/>
        <w:ind w:left="709" w:right="709"/>
        <w:jc w:val="right"/>
        <w:textAlignment w:val="baseline"/>
        <w:rPr>
          <w:rFonts w:ascii="Arial" w:eastAsia="Times New Roman" w:hAnsi="Arial" w:cs="Arial"/>
          <w:color w:val="444444"/>
          <w:sz w:val="27"/>
          <w:szCs w:val="27"/>
          <w:bdr w:val="none" w:sz="0" w:space="0" w:color="auto" w:frame="1"/>
          <w:lang w:eastAsia="ru-RU"/>
        </w:rPr>
      </w:pPr>
    </w:p>
    <w:p w:rsidR="00FF6A62" w:rsidRDefault="00FF6A62" w:rsidP="000169C0">
      <w:pPr>
        <w:shd w:val="clear" w:color="auto" w:fill="FFFFFF"/>
        <w:spacing w:after="0" w:line="360" w:lineRule="atLeast"/>
        <w:ind w:left="709" w:right="709"/>
        <w:jc w:val="right"/>
        <w:textAlignment w:val="baseline"/>
        <w:rPr>
          <w:rFonts w:ascii="Arial" w:eastAsia="Times New Roman" w:hAnsi="Arial" w:cs="Arial"/>
          <w:color w:val="444444"/>
          <w:sz w:val="27"/>
          <w:szCs w:val="27"/>
          <w:bdr w:val="none" w:sz="0" w:space="0" w:color="auto" w:frame="1"/>
          <w:lang w:eastAsia="ru-RU"/>
        </w:rPr>
      </w:pPr>
    </w:p>
    <w:p w:rsidR="000169C0" w:rsidRDefault="000169C0" w:rsidP="000169C0">
      <w:pPr>
        <w:shd w:val="clear" w:color="auto" w:fill="FFFFFF"/>
        <w:spacing w:after="0" w:line="360" w:lineRule="atLeast"/>
        <w:ind w:left="709" w:right="709"/>
        <w:jc w:val="right"/>
        <w:textAlignment w:val="baseline"/>
        <w:rPr>
          <w:rFonts w:ascii="Arial" w:eastAsia="Times New Roman" w:hAnsi="Arial" w:cs="Arial"/>
          <w:color w:val="444444"/>
          <w:sz w:val="27"/>
          <w:szCs w:val="27"/>
          <w:bdr w:val="none" w:sz="0" w:space="0" w:color="auto" w:frame="1"/>
          <w:lang w:eastAsia="ru-RU"/>
        </w:rPr>
      </w:pPr>
    </w:p>
    <w:p w:rsidR="000169C0" w:rsidRDefault="000169C0" w:rsidP="000169C0">
      <w:pPr>
        <w:shd w:val="clear" w:color="auto" w:fill="FFFFFF"/>
        <w:spacing w:after="0" w:line="360" w:lineRule="atLeast"/>
        <w:ind w:left="709" w:right="709"/>
        <w:jc w:val="right"/>
        <w:textAlignment w:val="baseline"/>
        <w:rPr>
          <w:rFonts w:ascii="Arial" w:eastAsia="Times New Roman" w:hAnsi="Arial" w:cs="Arial"/>
          <w:color w:val="444444"/>
          <w:sz w:val="27"/>
          <w:szCs w:val="27"/>
          <w:bdr w:val="none" w:sz="0" w:space="0" w:color="auto" w:frame="1"/>
          <w:lang w:eastAsia="ru-RU"/>
        </w:rPr>
      </w:pPr>
    </w:p>
    <w:p w:rsidR="000169C0" w:rsidRDefault="000169C0" w:rsidP="000169C0">
      <w:pPr>
        <w:shd w:val="clear" w:color="auto" w:fill="FFFFFF"/>
        <w:spacing w:after="0" w:line="360" w:lineRule="atLeast"/>
        <w:ind w:left="709" w:right="709"/>
        <w:jc w:val="right"/>
        <w:textAlignment w:val="baseline"/>
        <w:rPr>
          <w:rFonts w:ascii="Arial" w:eastAsia="Times New Roman" w:hAnsi="Arial" w:cs="Arial"/>
          <w:color w:val="444444"/>
          <w:sz w:val="27"/>
          <w:szCs w:val="27"/>
          <w:bdr w:val="none" w:sz="0" w:space="0" w:color="auto" w:frame="1"/>
          <w:lang w:eastAsia="ru-RU"/>
        </w:rPr>
      </w:pPr>
    </w:p>
    <w:p w:rsidR="000169C0" w:rsidRDefault="000169C0" w:rsidP="000169C0">
      <w:pPr>
        <w:shd w:val="clear" w:color="auto" w:fill="FFFFFF"/>
        <w:spacing w:after="0" w:line="360" w:lineRule="atLeast"/>
        <w:ind w:left="709" w:right="709"/>
        <w:jc w:val="right"/>
        <w:textAlignment w:val="baseline"/>
        <w:rPr>
          <w:rFonts w:ascii="Arial" w:eastAsia="Times New Roman" w:hAnsi="Arial" w:cs="Arial"/>
          <w:color w:val="444444"/>
          <w:sz w:val="27"/>
          <w:szCs w:val="27"/>
          <w:bdr w:val="none" w:sz="0" w:space="0" w:color="auto" w:frame="1"/>
          <w:lang w:eastAsia="ru-RU"/>
        </w:rPr>
      </w:pPr>
    </w:p>
    <w:p w:rsidR="000169C0" w:rsidRDefault="000169C0" w:rsidP="000169C0">
      <w:pPr>
        <w:shd w:val="clear" w:color="auto" w:fill="FFFFFF"/>
        <w:spacing w:after="0" w:line="360" w:lineRule="atLeast"/>
        <w:ind w:left="709" w:right="709"/>
        <w:jc w:val="right"/>
        <w:textAlignment w:val="baseline"/>
        <w:rPr>
          <w:rFonts w:ascii="Arial" w:eastAsia="Times New Roman" w:hAnsi="Arial" w:cs="Arial"/>
          <w:color w:val="444444"/>
          <w:sz w:val="27"/>
          <w:szCs w:val="27"/>
          <w:bdr w:val="none" w:sz="0" w:space="0" w:color="auto" w:frame="1"/>
          <w:lang w:eastAsia="ru-RU"/>
        </w:rPr>
      </w:pPr>
    </w:p>
    <w:p w:rsidR="000169C0" w:rsidRDefault="000169C0" w:rsidP="000169C0">
      <w:pPr>
        <w:shd w:val="clear" w:color="auto" w:fill="FFFFFF"/>
        <w:spacing w:after="0" w:line="360" w:lineRule="atLeast"/>
        <w:ind w:left="709" w:right="709"/>
        <w:jc w:val="right"/>
        <w:textAlignment w:val="baseline"/>
        <w:rPr>
          <w:rFonts w:ascii="Arial" w:eastAsia="Times New Roman" w:hAnsi="Arial" w:cs="Arial"/>
          <w:color w:val="444444"/>
          <w:sz w:val="27"/>
          <w:szCs w:val="27"/>
          <w:bdr w:val="none" w:sz="0" w:space="0" w:color="auto" w:frame="1"/>
          <w:lang w:eastAsia="ru-RU"/>
        </w:rPr>
      </w:pPr>
    </w:p>
    <w:p w:rsidR="000169C0" w:rsidRDefault="000169C0" w:rsidP="000169C0">
      <w:pPr>
        <w:shd w:val="clear" w:color="auto" w:fill="FFFFFF"/>
        <w:spacing w:after="0" w:line="360" w:lineRule="atLeast"/>
        <w:ind w:left="709" w:right="709"/>
        <w:jc w:val="right"/>
        <w:textAlignment w:val="baseline"/>
        <w:rPr>
          <w:rFonts w:ascii="Arial" w:eastAsia="Times New Roman" w:hAnsi="Arial" w:cs="Arial"/>
          <w:color w:val="444444"/>
          <w:sz w:val="27"/>
          <w:szCs w:val="27"/>
          <w:bdr w:val="none" w:sz="0" w:space="0" w:color="auto" w:frame="1"/>
          <w:lang w:eastAsia="ru-RU"/>
        </w:rPr>
      </w:pPr>
    </w:p>
    <w:p w:rsidR="000169C0" w:rsidRDefault="000169C0" w:rsidP="000169C0">
      <w:pPr>
        <w:shd w:val="clear" w:color="auto" w:fill="FFFFFF"/>
        <w:spacing w:after="0" w:line="360" w:lineRule="atLeast"/>
        <w:ind w:left="709" w:right="709"/>
        <w:jc w:val="right"/>
        <w:textAlignment w:val="baseline"/>
        <w:rPr>
          <w:rFonts w:ascii="Arial" w:eastAsia="Times New Roman" w:hAnsi="Arial" w:cs="Arial"/>
          <w:color w:val="444444"/>
          <w:sz w:val="27"/>
          <w:szCs w:val="27"/>
          <w:bdr w:val="none" w:sz="0" w:space="0" w:color="auto" w:frame="1"/>
          <w:lang w:eastAsia="ru-RU"/>
        </w:rPr>
      </w:pPr>
    </w:p>
    <w:p w:rsidR="000169C0" w:rsidRDefault="000169C0" w:rsidP="000169C0">
      <w:pPr>
        <w:shd w:val="clear" w:color="auto" w:fill="FFFFFF"/>
        <w:spacing w:after="0" w:line="360" w:lineRule="atLeast"/>
        <w:ind w:left="709" w:right="709"/>
        <w:jc w:val="right"/>
        <w:textAlignment w:val="baseline"/>
        <w:rPr>
          <w:rFonts w:ascii="Arial" w:eastAsia="Times New Roman" w:hAnsi="Arial" w:cs="Arial"/>
          <w:color w:val="444444"/>
          <w:sz w:val="27"/>
          <w:szCs w:val="27"/>
          <w:bdr w:val="none" w:sz="0" w:space="0" w:color="auto" w:frame="1"/>
          <w:lang w:eastAsia="ru-RU"/>
        </w:rPr>
      </w:pPr>
    </w:p>
    <w:p w:rsidR="000169C0" w:rsidRDefault="000169C0" w:rsidP="000169C0">
      <w:pPr>
        <w:shd w:val="clear" w:color="auto" w:fill="FFFFFF"/>
        <w:spacing w:after="0" w:line="360" w:lineRule="atLeast"/>
        <w:ind w:left="709" w:right="709"/>
        <w:jc w:val="right"/>
        <w:textAlignment w:val="baseline"/>
        <w:rPr>
          <w:rFonts w:ascii="Arial" w:eastAsia="Times New Roman" w:hAnsi="Arial" w:cs="Arial"/>
          <w:color w:val="444444"/>
          <w:sz w:val="27"/>
          <w:szCs w:val="27"/>
          <w:bdr w:val="none" w:sz="0" w:space="0" w:color="auto" w:frame="1"/>
          <w:lang w:eastAsia="ru-RU"/>
        </w:rPr>
      </w:pPr>
    </w:p>
    <w:p w:rsidR="000169C0" w:rsidRDefault="000169C0" w:rsidP="000169C0">
      <w:pPr>
        <w:shd w:val="clear" w:color="auto" w:fill="FFFFFF"/>
        <w:spacing w:after="0" w:line="360" w:lineRule="atLeast"/>
        <w:ind w:left="709" w:right="709"/>
        <w:jc w:val="right"/>
        <w:textAlignment w:val="baseline"/>
        <w:rPr>
          <w:rFonts w:ascii="Arial" w:eastAsia="Times New Roman" w:hAnsi="Arial" w:cs="Arial"/>
          <w:color w:val="444444"/>
          <w:sz w:val="27"/>
          <w:szCs w:val="27"/>
          <w:bdr w:val="none" w:sz="0" w:space="0" w:color="auto" w:frame="1"/>
          <w:lang w:eastAsia="ru-RU"/>
        </w:rPr>
      </w:pPr>
    </w:p>
    <w:p w:rsidR="000169C0" w:rsidRDefault="000169C0" w:rsidP="000169C0">
      <w:pPr>
        <w:shd w:val="clear" w:color="auto" w:fill="FFFFFF"/>
        <w:spacing w:after="0" w:line="360" w:lineRule="atLeast"/>
        <w:ind w:left="709" w:right="709"/>
        <w:jc w:val="right"/>
        <w:textAlignment w:val="baseline"/>
        <w:rPr>
          <w:rFonts w:ascii="Arial" w:eastAsia="Times New Roman" w:hAnsi="Arial" w:cs="Arial"/>
          <w:color w:val="444444"/>
          <w:sz w:val="27"/>
          <w:szCs w:val="27"/>
          <w:bdr w:val="none" w:sz="0" w:space="0" w:color="auto" w:frame="1"/>
          <w:lang w:eastAsia="ru-RU"/>
        </w:rPr>
      </w:pPr>
    </w:p>
    <w:p w:rsidR="000169C0" w:rsidRDefault="000169C0" w:rsidP="000169C0">
      <w:pPr>
        <w:shd w:val="clear" w:color="auto" w:fill="FFFFFF"/>
        <w:spacing w:after="0" w:line="360" w:lineRule="atLeast"/>
        <w:ind w:left="709" w:right="709"/>
        <w:jc w:val="right"/>
        <w:textAlignment w:val="baseline"/>
        <w:rPr>
          <w:rFonts w:ascii="Arial" w:eastAsia="Times New Roman" w:hAnsi="Arial" w:cs="Arial"/>
          <w:color w:val="444444"/>
          <w:sz w:val="27"/>
          <w:szCs w:val="27"/>
          <w:bdr w:val="none" w:sz="0" w:space="0" w:color="auto" w:frame="1"/>
          <w:lang w:eastAsia="ru-RU"/>
        </w:rPr>
      </w:pPr>
    </w:p>
    <w:p w:rsidR="000169C0" w:rsidRDefault="000169C0" w:rsidP="000169C0">
      <w:pPr>
        <w:shd w:val="clear" w:color="auto" w:fill="FFFFFF"/>
        <w:spacing w:after="0" w:line="360" w:lineRule="atLeast"/>
        <w:ind w:left="709" w:right="709"/>
        <w:jc w:val="right"/>
        <w:textAlignment w:val="baseline"/>
        <w:rPr>
          <w:rFonts w:ascii="Arial" w:eastAsia="Times New Roman" w:hAnsi="Arial" w:cs="Arial"/>
          <w:color w:val="444444"/>
          <w:sz w:val="27"/>
          <w:szCs w:val="27"/>
          <w:bdr w:val="none" w:sz="0" w:space="0" w:color="auto" w:frame="1"/>
          <w:lang w:eastAsia="ru-RU"/>
        </w:rPr>
      </w:pPr>
    </w:p>
    <w:p w:rsidR="000169C0" w:rsidRDefault="000169C0" w:rsidP="000169C0">
      <w:pPr>
        <w:shd w:val="clear" w:color="auto" w:fill="FFFFFF"/>
        <w:spacing w:after="0" w:line="360" w:lineRule="atLeast"/>
        <w:ind w:left="709" w:right="709"/>
        <w:jc w:val="right"/>
        <w:textAlignment w:val="baseline"/>
        <w:rPr>
          <w:rFonts w:ascii="Arial" w:eastAsia="Times New Roman" w:hAnsi="Arial" w:cs="Arial"/>
          <w:color w:val="444444"/>
          <w:sz w:val="27"/>
          <w:szCs w:val="27"/>
          <w:bdr w:val="none" w:sz="0" w:space="0" w:color="auto" w:frame="1"/>
          <w:lang w:eastAsia="ru-RU"/>
        </w:rPr>
      </w:pPr>
    </w:p>
    <w:p w:rsidR="000169C0" w:rsidRDefault="000169C0" w:rsidP="000169C0">
      <w:pPr>
        <w:shd w:val="clear" w:color="auto" w:fill="FFFFFF"/>
        <w:spacing w:after="0" w:line="360" w:lineRule="atLeast"/>
        <w:ind w:left="709" w:right="709"/>
        <w:jc w:val="right"/>
        <w:textAlignment w:val="baseline"/>
        <w:rPr>
          <w:rFonts w:ascii="Arial" w:eastAsia="Times New Roman" w:hAnsi="Arial" w:cs="Arial"/>
          <w:color w:val="444444"/>
          <w:sz w:val="27"/>
          <w:szCs w:val="27"/>
          <w:bdr w:val="none" w:sz="0" w:space="0" w:color="auto" w:frame="1"/>
          <w:lang w:eastAsia="ru-RU"/>
        </w:rPr>
      </w:pPr>
    </w:p>
    <w:p w:rsidR="000169C0" w:rsidRDefault="000169C0" w:rsidP="000169C0">
      <w:pPr>
        <w:shd w:val="clear" w:color="auto" w:fill="FFFFFF"/>
        <w:spacing w:after="0" w:line="360" w:lineRule="atLeast"/>
        <w:ind w:left="709" w:right="709"/>
        <w:jc w:val="right"/>
        <w:textAlignment w:val="baseline"/>
        <w:rPr>
          <w:rFonts w:ascii="Arial" w:eastAsia="Times New Roman" w:hAnsi="Arial" w:cs="Arial"/>
          <w:color w:val="444444"/>
          <w:sz w:val="27"/>
          <w:szCs w:val="27"/>
          <w:bdr w:val="none" w:sz="0" w:space="0" w:color="auto" w:frame="1"/>
          <w:lang w:eastAsia="ru-RU"/>
        </w:rPr>
      </w:pPr>
    </w:p>
    <w:p w:rsidR="000169C0" w:rsidRDefault="000169C0" w:rsidP="000169C0">
      <w:pPr>
        <w:shd w:val="clear" w:color="auto" w:fill="FFFFFF"/>
        <w:spacing w:after="0" w:line="360" w:lineRule="atLeast"/>
        <w:ind w:left="709" w:right="709"/>
        <w:jc w:val="right"/>
        <w:textAlignment w:val="baseline"/>
        <w:rPr>
          <w:rFonts w:ascii="Arial" w:eastAsia="Times New Roman" w:hAnsi="Arial" w:cs="Arial"/>
          <w:color w:val="444444"/>
          <w:sz w:val="27"/>
          <w:szCs w:val="27"/>
          <w:bdr w:val="none" w:sz="0" w:space="0" w:color="auto" w:frame="1"/>
          <w:lang w:eastAsia="ru-RU"/>
        </w:rPr>
      </w:pPr>
    </w:p>
    <w:p w:rsidR="000169C0" w:rsidRDefault="000169C0" w:rsidP="000169C0">
      <w:pPr>
        <w:shd w:val="clear" w:color="auto" w:fill="FFFFFF"/>
        <w:spacing w:after="0" w:line="360" w:lineRule="atLeast"/>
        <w:ind w:left="709" w:right="709"/>
        <w:jc w:val="right"/>
        <w:textAlignment w:val="baseline"/>
        <w:rPr>
          <w:rFonts w:ascii="Arial" w:eastAsia="Times New Roman" w:hAnsi="Arial" w:cs="Arial"/>
          <w:color w:val="444444"/>
          <w:sz w:val="27"/>
          <w:szCs w:val="27"/>
          <w:bdr w:val="none" w:sz="0" w:space="0" w:color="auto" w:frame="1"/>
          <w:lang w:eastAsia="ru-RU"/>
        </w:rPr>
      </w:pPr>
    </w:p>
    <w:p w:rsidR="000169C0" w:rsidRDefault="000169C0" w:rsidP="000169C0">
      <w:pPr>
        <w:shd w:val="clear" w:color="auto" w:fill="FFFFFF"/>
        <w:spacing w:after="0" w:line="360" w:lineRule="atLeast"/>
        <w:ind w:left="709" w:right="709"/>
        <w:jc w:val="right"/>
        <w:textAlignment w:val="baseline"/>
        <w:rPr>
          <w:rFonts w:ascii="Arial" w:eastAsia="Times New Roman" w:hAnsi="Arial" w:cs="Arial"/>
          <w:color w:val="444444"/>
          <w:sz w:val="27"/>
          <w:szCs w:val="27"/>
          <w:bdr w:val="none" w:sz="0" w:space="0" w:color="auto" w:frame="1"/>
          <w:lang w:eastAsia="ru-RU"/>
        </w:rPr>
      </w:pPr>
    </w:p>
    <w:p w:rsidR="000169C0" w:rsidRDefault="000169C0" w:rsidP="000169C0">
      <w:pPr>
        <w:shd w:val="clear" w:color="auto" w:fill="FFFFFF"/>
        <w:spacing w:after="0" w:line="360" w:lineRule="atLeast"/>
        <w:ind w:left="709" w:right="709"/>
        <w:jc w:val="right"/>
        <w:textAlignment w:val="baseline"/>
        <w:rPr>
          <w:rFonts w:ascii="Arial" w:eastAsia="Times New Roman" w:hAnsi="Arial" w:cs="Arial"/>
          <w:color w:val="444444"/>
          <w:sz w:val="27"/>
          <w:szCs w:val="27"/>
          <w:bdr w:val="none" w:sz="0" w:space="0" w:color="auto" w:frame="1"/>
          <w:lang w:eastAsia="ru-RU"/>
        </w:rPr>
      </w:pPr>
    </w:p>
    <w:p w:rsidR="000169C0" w:rsidRDefault="000169C0" w:rsidP="000169C0">
      <w:pPr>
        <w:shd w:val="clear" w:color="auto" w:fill="FFFFFF"/>
        <w:spacing w:after="0" w:line="360" w:lineRule="atLeast"/>
        <w:ind w:left="709" w:right="709"/>
        <w:jc w:val="right"/>
        <w:textAlignment w:val="baseline"/>
        <w:rPr>
          <w:rFonts w:ascii="Arial" w:eastAsia="Times New Roman" w:hAnsi="Arial" w:cs="Arial"/>
          <w:color w:val="444444"/>
          <w:sz w:val="27"/>
          <w:szCs w:val="27"/>
          <w:bdr w:val="none" w:sz="0" w:space="0" w:color="auto" w:frame="1"/>
          <w:lang w:eastAsia="ru-RU"/>
        </w:rPr>
      </w:pPr>
    </w:p>
    <w:p w:rsidR="000169C0" w:rsidRDefault="000169C0" w:rsidP="000169C0">
      <w:pPr>
        <w:shd w:val="clear" w:color="auto" w:fill="FFFFFF"/>
        <w:spacing w:after="0" w:line="360" w:lineRule="atLeast"/>
        <w:ind w:left="709" w:right="709"/>
        <w:jc w:val="right"/>
        <w:textAlignment w:val="baseline"/>
        <w:rPr>
          <w:rFonts w:ascii="Arial" w:eastAsia="Times New Roman" w:hAnsi="Arial" w:cs="Arial"/>
          <w:color w:val="444444"/>
          <w:sz w:val="27"/>
          <w:szCs w:val="27"/>
          <w:bdr w:val="none" w:sz="0" w:space="0" w:color="auto" w:frame="1"/>
          <w:lang w:eastAsia="ru-RU"/>
        </w:rPr>
      </w:pPr>
    </w:p>
    <w:p w:rsidR="000169C0" w:rsidRDefault="000169C0" w:rsidP="000169C0">
      <w:pPr>
        <w:shd w:val="clear" w:color="auto" w:fill="FFFFFF"/>
        <w:spacing w:after="0" w:line="360" w:lineRule="atLeast"/>
        <w:ind w:left="709" w:right="709"/>
        <w:jc w:val="right"/>
        <w:textAlignment w:val="baseline"/>
        <w:rPr>
          <w:rFonts w:ascii="Arial" w:eastAsia="Times New Roman" w:hAnsi="Arial" w:cs="Arial"/>
          <w:color w:val="444444"/>
          <w:sz w:val="27"/>
          <w:szCs w:val="27"/>
          <w:bdr w:val="none" w:sz="0" w:space="0" w:color="auto" w:frame="1"/>
          <w:lang w:eastAsia="ru-RU"/>
        </w:rPr>
      </w:pPr>
    </w:p>
    <w:p w:rsidR="000169C0" w:rsidRDefault="000169C0" w:rsidP="000169C0">
      <w:pPr>
        <w:shd w:val="clear" w:color="auto" w:fill="FFFFFF"/>
        <w:spacing w:after="0" w:line="360" w:lineRule="atLeast"/>
        <w:ind w:left="709" w:right="709"/>
        <w:jc w:val="right"/>
        <w:textAlignment w:val="baseline"/>
        <w:rPr>
          <w:rFonts w:ascii="Arial" w:eastAsia="Times New Roman" w:hAnsi="Arial" w:cs="Arial"/>
          <w:color w:val="444444"/>
          <w:sz w:val="27"/>
          <w:szCs w:val="27"/>
          <w:bdr w:val="none" w:sz="0" w:space="0" w:color="auto" w:frame="1"/>
          <w:lang w:eastAsia="ru-RU"/>
        </w:rPr>
      </w:pPr>
    </w:p>
    <w:p w:rsidR="000169C0" w:rsidRDefault="000169C0" w:rsidP="000169C0">
      <w:pPr>
        <w:shd w:val="clear" w:color="auto" w:fill="FFFFFF"/>
        <w:spacing w:after="0" w:line="360" w:lineRule="atLeast"/>
        <w:ind w:left="709" w:right="709"/>
        <w:jc w:val="right"/>
        <w:textAlignment w:val="baseline"/>
        <w:rPr>
          <w:rFonts w:ascii="Arial" w:eastAsia="Times New Roman" w:hAnsi="Arial" w:cs="Arial"/>
          <w:color w:val="444444"/>
          <w:sz w:val="27"/>
          <w:szCs w:val="27"/>
          <w:bdr w:val="none" w:sz="0" w:space="0" w:color="auto" w:frame="1"/>
          <w:lang w:eastAsia="ru-RU"/>
        </w:rPr>
      </w:pPr>
    </w:p>
    <w:p w:rsidR="000169C0" w:rsidRDefault="000169C0" w:rsidP="000169C0">
      <w:pPr>
        <w:shd w:val="clear" w:color="auto" w:fill="FFFFFF"/>
        <w:spacing w:after="0" w:line="360" w:lineRule="atLeast"/>
        <w:ind w:left="709" w:right="709"/>
        <w:jc w:val="right"/>
        <w:textAlignment w:val="baseline"/>
        <w:rPr>
          <w:rFonts w:ascii="Arial" w:eastAsia="Times New Roman" w:hAnsi="Arial" w:cs="Arial"/>
          <w:color w:val="444444"/>
          <w:sz w:val="27"/>
          <w:szCs w:val="27"/>
          <w:bdr w:val="none" w:sz="0" w:space="0" w:color="auto" w:frame="1"/>
          <w:lang w:eastAsia="ru-RU"/>
        </w:rPr>
      </w:pPr>
    </w:p>
    <w:p w:rsidR="000169C0" w:rsidRDefault="000169C0" w:rsidP="000169C0">
      <w:pPr>
        <w:shd w:val="clear" w:color="auto" w:fill="FFFFFF"/>
        <w:spacing w:after="0" w:line="360" w:lineRule="atLeast"/>
        <w:ind w:left="709" w:right="709"/>
        <w:jc w:val="right"/>
        <w:textAlignment w:val="baseline"/>
        <w:rPr>
          <w:rFonts w:ascii="Arial" w:eastAsia="Times New Roman" w:hAnsi="Arial" w:cs="Arial"/>
          <w:color w:val="444444"/>
          <w:sz w:val="27"/>
          <w:szCs w:val="27"/>
          <w:bdr w:val="none" w:sz="0" w:space="0" w:color="auto" w:frame="1"/>
          <w:lang w:eastAsia="ru-RU"/>
        </w:rPr>
      </w:pPr>
    </w:p>
    <w:p w:rsidR="000169C0" w:rsidRDefault="000169C0" w:rsidP="000169C0">
      <w:pPr>
        <w:shd w:val="clear" w:color="auto" w:fill="FFFFFF"/>
        <w:spacing w:after="0" w:line="360" w:lineRule="atLeast"/>
        <w:ind w:left="709" w:right="709"/>
        <w:jc w:val="right"/>
        <w:textAlignment w:val="baseline"/>
        <w:rPr>
          <w:rFonts w:ascii="Arial" w:eastAsia="Times New Roman" w:hAnsi="Arial" w:cs="Arial"/>
          <w:color w:val="444444"/>
          <w:sz w:val="27"/>
          <w:szCs w:val="27"/>
          <w:bdr w:val="none" w:sz="0" w:space="0" w:color="auto" w:frame="1"/>
          <w:lang w:eastAsia="ru-RU"/>
        </w:rPr>
      </w:pPr>
    </w:p>
    <w:p w:rsidR="000169C0" w:rsidRDefault="000169C0" w:rsidP="000169C0">
      <w:pPr>
        <w:shd w:val="clear" w:color="auto" w:fill="FFFFFF"/>
        <w:spacing w:after="0" w:line="360" w:lineRule="atLeast"/>
        <w:ind w:left="709" w:right="709"/>
        <w:jc w:val="right"/>
        <w:textAlignment w:val="baseline"/>
        <w:rPr>
          <w:rFonts w:ascii="Arial" w:eastAsia="Times New Roman" w:hAnsi="Arial" w:cs="Arial"/>
          <w:color w:val="444444"/>
          <w:sz w:val="27"/>
          <w:szCs w:val="27"/>
          <w:bdr w:val="none" w:sz="0" w:space="0" w:color="auto" w:frame="1"/>
          <w:lang w:eastAsia="ru-RU"/>
        </w:rPr>
      </w:pPr>
    </w:p>
    <w:p w:rsidR="000169C0" w:rsidRDefault="000169C0" w:rsidP="000169C0">
      <w:pPr>
        <w:shd w:val="clear" w:color="auto" w:fill="FFFFFF"/>
        <w:spacing w:after="0" w:line="360" w:lineRule="atLeast"/>
        <w:ind w:left="709" w:right="709"/>
        <w:jc w:val="right"/>
        <w:textAlignment w:val="baseline"/>
        <w:rPr>
          <w:rFonts w:ascii="Arial" w:eastAsia="Times New Roman" w:hAnsi="Arial" w:cs="Arial"/>
          <w:color w:val="444444"/>
          <w:sz w:val="27"/>
          <w:szCs w:val="27"/>
          <w:bdr w:val="none" w:sz="0" w:space="0" w:color="auto" w:frame="1"/>
          <w:lang w:eastAsia="ru-RU"/>
        </w:rPr>
      </w:pPr>
    </w:p>
    <w:p w:rsidR="000169C0" w:rsidRPr="000169C0" w:rsidRDefault="000169C0" w:rsidP="000169C0">
      <w:pPr>
        <w:shd w:val="clear" w:color="auto" w:fill="FFFFFF"/>
        <w:spacing w:after="0" w:line="360" w:lineRule="atLeast"/>
        <w:ind w:left="709" w:right="709"/>
        <w:jc w:val="right"/>
        <w:textAlignment w:val="baseline"/>
        <w:rPr>
          <w:rFonts w:ascii="Arial" w:eastAsia="Times New Roman" w:hAnsi="Arial" w:cs="Arial"/>
          <w:color w:val="444444"/>
          <w:sz w:val="27"/>
          <w:szCs w:val="27"/>
          <w:bdr w:val="none" w:sz="0" w:space="0" w:color="auto" w:frame="1"/>
          <w:lang w:eastAsia="ru-RU"/>
        </w:rPr>
      </w:pPr>
    </w:p>
    <w:p w:rsidR="00FF6A62" w:rsidRPr="000169C0" w:rsidRDefault="00FF6A62" w:rsidP="000169C0">
      <w:pPr>
        <w:shd w:val="clear" w:color="auto" w:fill="FFFFFF"/>
        <w:spacing w:after="0" w:line="360" w:lineRule="atLeast"/>
        <w:ind w:left="709" w:right="709"/>
        <w:jc w:val="right"/>
        <w:textAlignment w:val="baseline"/>
        <w:rPr>
          <w:rFonts w:ascii="Arial" w:eastAsia="Times New Roman" w:hAnsi="Arial" w:cs="Arial"/>
          <w:color w:val="444444"/>
          <w:sz w:val="27"/>
          <w:szCs w:val="27"/>
          <w:bdr w:val="none" w:sz="0" w:space="0" w:color="auto" w:frame="1"/>
          <w:lang w:eastAsia="ru-RU"/>
        </w:rPr>
      </w:pPr>
    </w:p>
    <w:p w:rsidR="00701381" w:rsidRPr="000169C0" w:rsidRDefault="00701381" w:rsidP="000169C0">
      <w:pPr>
        <w:shd w:val="clear" w:color="auto" w:fill="FFFFFF"/>
        <w:spacing w:after="0" w:line="360" w:lineRule="atLeast"/>
        <w:ind w:left="709" w:right="709"/>
        <w:jc w:val="right"/>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Утвержден</w:t>
      </w:r>
    </w:p>
    <w:p w:rsidR="00701381" w:rsidRPr="000169C0" w:rsidRDefault="00701381" w:rsidP="000169C0">
      <w:pPr>
        <w:shd w:val="clear" w:color="auto" w:fill="FFFFFF"/>
        <w:spacing w:after="0" w:line="360" w:lineRule="atLeast"/>
        <w:ind w:left="709" w:right="709"/>
        <w:jc w:val="right"/>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Постановлением главы администрации</w:t>
      </w:r>
    </w:p>
    <w:p w:rsidR="00701381" w:rsidRPr="000169C0" w:rsidRDefault="00FF6A62" w:rsidP="000169C0">
      <w:pPr>
        <w:shd w:val="clear" w:color="auto" w:fill="FFFFFF"/>
        <w:spacing w:after="0" w:line="360" w:lineRule="atLeast"/>
        <w:ind w:left="709" w:right="709"/>
        <w:jc w:val="right"/>
        <w:textAlignment w:val="baseline"/>
        <w:rPr>
          <w:rFonts w:ascii="Arial" w:eastAsia="Times New Roman" w:hAnsi="Arial" w:cs="Arial"/>
          <w:color w:val="444444"/>
          <w:sz w:val="24"/>
          <w:szCs w:val="24"/>
          <w:lang w:eastAsia="ru-RU"/>
        </w:rPr>
      </w:pPr>
      <w:proofErr w:type="spellStart"/>
      <w:r w:rsidRPr="000169C0">
        <w:rPr>
          <w:rFonts w:ascii="Arial" w:eastAsia="Times New Roman" w:hAnsi="Arial" w:cs="Arial"/>
          <w:color w:val="444444"/>
          <w:sz w:val="24"/>
          <w:szCs w:val="24"/>
          <w:bdr w:val="none" w:sz="0" w:space="0" w:color="auto" w:frame="1"/>
          <w:lang w:eastAsia="ru-RU"/>
        </w:rPr>
        <w:t>Атала</w:t>
      </w:r>
      <w:r w:rsidR="00701381" w:rsidRPr="000169C0">
        <w:rPr>
          <w:rFonts w:ascii="Arial" w:eastAsia="Times New Roman" w:hAnsi="Arial" w:cs="Arial"/>
          <w:color w:val="444444"/>
          <w:sz w:val="24"/>
          <w:szCs w:val="24"/>
          <w:bdr w:val="none" w:sz="0" w:space="0" w:color="auto" w:frame="1"/>
          <w:lang w:eastAsia="ru-RU"/>
        </w:rPr>
        <w:t>нского</w:t>
      </w:r>
      <w:proofErr w:type="spellEnd"/>
      <w:r w:rsidR="00701381" w:rsidRPr="000169C0">
        <w:rPr>
          <w:rFonts w:ascii="Arial" w:eastAsia="Times New Roman" w:hAnsi="Arial" w:cs="Arial"/>
          <w:color w:val="444444"/>
          <w:sz w:val="24"/>
          <w:szCs w:val="24"/>
          <w:bdr w:val="none" w:sz="0" w:space="0" w:color="auto" w:frame="1"/>
          <w:lang w:eastAsia="ru-RU"/>
        </w:rPr>
        <w:t xml:space="preserve"> сельского поселения</w:t>
      </w:r>
    </w:p>
    <w:p w:rsidR="00701381" w:rsidRPr="000169C0" w:rsidRDefault="00FF6A62" w:rsidP="000169C0">
      <w:pPr>
        <w:shd w:val="clear" w:color="auto" w:fill="FFFFFF"/>
        <w:spacing w:after="0" w:line="360" w:lineRule="atLeast"/>
        <w:ind w:left="709" w:right="709"/>
        <w:jc w:val="right"/>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 xml:space="preserve"> от 20.09</w:t>
      </w:r>
      <w:r w:rsidR="00701381" w:rsidRPr="000169C0">
        <w:rPr>
          <w:rFonts w:ascii="Arial" w:eastAsia="Times New Roman" w:hAnsi="Arial" w:cs="Arial"/>
          <w:color w:val="444444"/>
          <w:sz w:val="24"/>
          <w:szCs w:val="24"/>
          <w:bdr w:val="none" w:sz="0" w:space="0" w:color="auto" w:frame="1"/>
          <w:lang w:eastAsia="ru-RU"/>
        </w:rPr>
        <w:t>.2022 г.</w:t>
      </w:r>
      <w:r w:rsidRPr="000169C0">
        <w:rPr>
          <w:rFonts w:ascii="Arial" w:eastAsia="Times New Roman" w:hAnsi="Arial" w:cs="Arial"/>
          <w:color w:val="444444"/>
          <w:sz w:val="24"/>
          <w:szCs w:val="24"/>
          <w:bdr w:val="none" w:sz="0" w:space="0" w:color="auto" w:frame="1"/>
          <w:lang w:eastAsia="ru-RU"/>
        </w:rPr>
        <w:t>№ 31</w:t>
      </w:r>
    </w:p>
    <w:p w:rsidR="00701381" w:rsidRPr="000169C0" w:rsidRDefault="00701381" w:rsidP="000169C0">
      <w:pPr>
        <w:shd w:val="clear" w:color="auto" w:fill="FFFFFF"/>
        <w:spacing w:after="0" w:line="360" w:lineRule="atLeast"/>
        <w:ind w:left="709" w:right="709"/>
        <w:jc w:val="center"/>
        <w:textAlignment w:val="baseline"/>
        <w:rPr>
          <w:rFonts w:ascii="Arial" w:eastAsia="Times New Roman" w:hAnsi="Arial" w:cs="Arial"/>
          <w:b/>
          <w:color w:val="444444"/>
          <w:sz w:val="30"/>
          <w:szCs w:val="30"/>
          <w:lang w:eastAsia="ru-RU"/>
        </w:rPr>
      </w:pPr>
      <w:r w:rsidRPr="000169C0">
        <w:rPr>
          <w:rFonts w:ascii="Arial" w:eastAsia="Times New Roman" w:hAnsi="Arial" w:cs="Arial"/>
          <w:b/>
          <w:bCs/>
          <w:color w:val="000000"/>
          <w:sz w:val="30"/>
          <w:szCs w:val="30"/>
          <w:bdr w:val="none" w:sz="0" w:space="0" w:color="auto" w:frame="1"/>
          <w:lang w:eastAsia="ru-RU"/>
        </w:rPr>
        <w:t>АДМИНИСТРАТИВНЫЙ РЕГЛАМЕНТ</w:t>
      </w:r>
    </w:p>
    <w:p w:rsidR="00701381" w:rsidRPr="000169C0" w:rsidRDefault="00701381" w:rsidP="000169C0">
      <w:pPr>
        <w:shd w:val="clear" w:color="auto" w:fill="FFFFFF"/>
        <w:spacing w:after="0" w:line="360" w:lineRule="atLeast"/>
        <w:ind w:left="709" w:right="709"/>
        <w:jc w:val="center"/>
        <w:textAlignment w:val="baseline"/>
        <w:rPr>
          <w:rFonts w:ascii="Arial" w:eastAsia="Times New Roman" w:hAnsi="Arial" w:cs="Arial"/>
          <w:b/>
          <w:color w:val="444444"/>
          <w:sz w:val="30"/>
          <w:szCs w:val="30"/>
          <w:lang w:eastAsia="ru-RU"/>
        </w:rPr>
      </w:pPr>
      <w:r w:rsidRPr="000169C0">
        <w:rPr>
          <w:rFonts w:ascii="Arial" w:eastAsia="Times New Roman" w:hAnsi="Arial" w:cs="Arial"/>
          <w:b/>
          <w:bCs/>
          <w:color w:val="000000"/>
          <w:sz w:val="30"/>
          <w:szCs w:val="30"/>
          <w:bdr w:val="none" w:sz="0" w:space="0" w:color="auto" w:frame="1"/>
          <w:lang w:eastAsia="ru-RU"/>
        </w:rPr>
        <w:t>ПО ПРЕДОСТАВЛЕНИЮ МУНИЦИПАЛЬНОЙ УСЛУГИ</w:t>
      </w:r>
      <w:r w:rsidRPr="000169C0">
        <w:rPr>
          <w:rFonts w:ascii="Arial" w:eastAsia="Times New Roman" w:hAnsi="Arial" w:cs="Arial"/>
          <w:b/>
          <w:color w:val="000000"/>
          <w:sz w:val="30"/>
          <w:szCs w:val="30"/>
          <w:bdr w:val="none" w:sz="0" w:space="0" w:color="auto" w:frame="1"/>
          <w:lang w:eastAsia="ru-RU"/>
        </w:rPr>
        <w:t> </w:t>
      </w:r>
      <w:r w:rsidRPr="000169C0">
        <w:rPr>
          <w:rFonts w:ascii="Arial" w:eastAsia="Times New Roman" w:hAnsi="Arial" w:cs="Arial"/>
          <w:b/>
          <w:bCs/>
          <w:color w:val="000000"/>
          <w:sz w:val="30"/>
          <w:szCs w:val="30"/>
          <w:bdr w:val="none" w:sz="0" w:space="0" w:color="auto" w:frame="1"/>
          <w:lang w:eastAsia="ru-RU"/>
        </w:rPr>
        <w:t xml:space="preserve">«ПРЕДОСТАВЛЕНИЕ СВЕДЕНИЙ ОБ </w:t>
      </w:r>
      <w:r w:rsidRPr="000169C0">
        <w:rPr>
          <w:rFonts w:ascii="Arial" w:eastAsia="Times New Roman" w:hAnsi="Arial" w:cs="Arial"/>
          <w:b/>
          <w:bCs/>
          <w:color w:val="000000"/>
          <w:sz w:val="30"/>
          <w:szCs w:val="30"/>
          <w:bdr w:val="none" w:sz="0" w:space="0" w:color="auto" w:frame="1"/>
          <w:lang w:eastAsia="ru-RU"/>
        </w:rPr>
        <w:lastRenderedPageBreak/>
        <w:t>ОБЪЕКТАХ УЧЕТА, СОДЕРЖАЩИХСЯ В РЕЕСТРЕ МУНИЦИПАЛЬНОГО ИМУЩЕСТВА»</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bookmarkStart w:id="0" w:name="Bookmark1"/>
      <w:bookmarkEnd w:id="0"/>
      <w:r w:rsidRPr="000169C0">
        <w:rPr>
          <w:rFonts w:ascii="Arial" w:eastAsia="Times New Roman" w:hAnsi="Arial" w:cs="Arial"/>
          <w:b/>
          <w:bCs/>
          <w:color w:val="444444"/>
          <w:sz w:val="24"/>
          <w:szCs w:val="24"/>
          <w:bdr w:val="none" w:sz="0" w:space="0" w:color="auto" w:frame="1"/>
          <w:lang w:eastAsia="ru-RU"/>
        </w:rPr>
        <w:t>1. Общие положения</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bookmarkStart w:id="1" w:name="Bookmark2"/>
      <w:bookmarkEnd w:id="1"/>
      <w:r w:rsidRPr="000169C0">
        <w:rPr>
          <w:rFonts w:ascii="Arial" w:eastAsia="Times New Roman" w:hAnsi="Arial" w:cs="Arial"/>
          <w:color w:val="444444"/>
          <w:sz w:val="24"/>
          <w:szCs w:val="24"/>
          <w:bdr w:val="none" w:sz="0" w:space="0" w:color="auto" w:frame="1"/>
          <w:lang w:eastAsia="ru-RU"/>
        </w:rPr>
        <w:t>1.1. Административный регламент устанавливает порядок и стандарт предоставления муниципальной услуги.</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1.2. Заявителями, имеющими право на получение муниципальной услуги, являются:</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 физические лица;</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 юридические лица;</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 индивидуальные предприниматели (далее – заявитель).</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Представлять интересы заявителя имеют право:</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1.3. Информация о местах нахождения органов местного самоуправления в лице администраций мун</w:t>
      </w:r>
      <w:r w:rsidR="00FF6A62" w:rsidRPr="000169C0">
        <w:rPr>
          <w:rFonts w:ascii="Arial" w:eastAsia="Times New Roman" w:hAnsi="Arial" w:cs="Arial"/>
          <w:color w:val="000000"/>
          <w:sz w:val="24"/>
          <w:szCs w:val="24"/>
          <w:bdr w:val="none" w:sz="0" w:space="0" w:color="auto" w:frame="1"/>
          <w:lang w:eastAsia="ru-RU"/>
        </w:rPr>
        <w:t>иципальных образований Иркут</w:t>
      </w:r>
      <w:r w:rsidRPr="000169C0">
        <w:rPr>
          <w:rFonts w:ascii="Arial" w:eastAsia="Times New Roman" w:hAnsi="Arial" w:cs="Arial"/>
          <w:color w:val="000000"/>
          <w:sz w:val="24"/>
          <w:szCs w:val="24"/>
          <w:bdr w:val="none" w:sz="0" w:space="0" w:color="auto" w:frame="1"/>
          <w:lang w:eastAsia="ru-RU"/>
        </w:rPr>
        <w:t>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на сайте Администрации;</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«Многофункциональный центр предоставления государственных и муниципальных</w:t>
      </w:r>
      <w:r w:rsidR="00FF6A62" w:rsidRPr="000169C0">
        <w:rPr>
          <w:rFonts w:ascii="Arial" w:eastAsia="Times New Roman" w:hAnsi="Arial" w:cs="Arial"/>
          <w:color w:val="000000"/>
          <w:sz w:val="24"/>
          <w:szCs w:val="24"/>
          <w:bdr w:val="none" w:sz="0" w:space="0" w:color="auto" w:frame="1"/>
          <w:lang w:eastAsia="ru-RU"/>
        </w:rPr>
        <w:t xml:space="preserve"> услуг» (далее — </w:t>
      </w:r>
      <w:r w:rsidRPr="000169C0">
        <w:rPr>
          <w:rFonts w:ascii="Arial" w:eastAsia="Times New Roman" w:hAnsi="Arial" w:cs="Arial"/>
          <w:color w:val="000000"/>
          <w:sz w:val="24"/>
          <w:szCs w:val="24"/>
          <w:bdr w:val="none" w:sz="0" w:space="0" w:color="auto" w:frame="1"/>
          <w:lang w:eastAsia="ru-RU"/>
        </w:rPr>
        <w:t xml:space="preserve"> «МФЦ»): http://mfc47.ru/;</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на Портале государственных и мун</w:t>
      </w:r>
      <w:r w:rsidR="00FF6A62" w:rsidRPr="000169C0">
        <w:rPr>
          <w:rFonts w:ascii="Arial" w:eastAsia="Times New Roman" w:hAnsi="Arial" w:cs="Arial"/>
          <w:color w:val="000000"/>
          <w:sz w:val="24"/>
          <w:szCs w:val="24"/>
          <w:bdr w:val="none" w:sz="0" w:space="0" w:color="auto" w:frame="1"/>
          <w:lang w:eastAsia="ru-RU"/>
        </w:rPr>
        <w:t>иципальных услуг (функций) Иркутской области (далее — ПГУ</w:t>
      </w:r>
      <w:proofErr w:type="gramStart"/>
      <w:r w:rsidR="00FF6A62" w:rsidRPr="000169C0">
        <w:rPr>
          <w:rFonts w:ascii="Arial" w:eastAsia="Times New Roman" w:hAnsi="Arial" w:cs="Arial"/>
          <w:color w:val="000000"/>
          <w:sz w:val="24"/>
          <w:szCs w:val="24"/>
          <w:bdr w:val="none" w:sz="0" w:space="0" w:color="auto" w:frame="1"/>
          <w:lang w:eastAsia="ru-RU"/>
        </w:rPr>
        <w:t xml:space="preserve"> </w:t>
      </w:r>
      <w:r w:rsidRPr="000169C0">
        <w:rPr>
          <w:rFonts w:ascii="Arial" w:eastAsia="Times New Roman" w:hAnsi="Arial" w:cs="Arial"/>
          <w:color w:val="000000"/>
          <w:sz w:val="24"/>
          <w:szCs w:val="24"/>
          <w:bdr w:val="none" w:sz="0" w:space="0" w:color="auto" w:frame="1"/>
          <w:lang w:eastAsia="ru-RU"/>
        </w:rPr>
        <w:t>)</w:t>
      </w:r>
      <w:proofErr w:type="gramEnd"/>
      <w:r w:rsidRPr="000169C0">
        <w:rPr>
          <w:rFonts w:ascii="Arial" w:eastAsia="Times New Roman" w:hAnsi="Arial" w:cs="Arial"/>
          <w:color w:val="000000"/>
          <w:sz w:val="24"/>
          <w:szCs w:val="24"/>
          <w:bdr w:val="none" w:sz="0" w:space="0" w:color="auto" w:frame="1"/>
          <w:lang w:eastAsia="ru-RU"/>
        </w:rPr>
        <w:t xml:space="preserve">/на Едином портале государственных услуг </w:t>
      </w:r>
      <w:r w:rsidR="00FF6A62" w:rsidRPr="000169C0">
        <w:rPr>
          <w:rFonts w:ascii="Arial" w:eastAsia="Times New Roman" w:hAnsi="Arial" w:cs="Arial"/>
          <w:color w:val="000000"/>
          <w:sz w:val="24"/>
          <w:szCs w:val="24"/>
          <w:bdr w:val="none" w:sz="0" w:space="0" w:color="auto" w:frame="1"/>
          <w:lang w:eastAsia="ru-RU"/>
        </w:rPr>
        <w:t xml:space="preserve">(далее — ЕПГУ): </w:t>
      </w:r>
      <w:r w:rsidRPr="000169C0">
        <w:rPr>
          <w:rFonts w:ascii="Arial" w:eastAsia="Times New Roman" w:hAnsi="Arial" w:cs="Arial"/>
          <w:color w:val="000000"/>
          <w:sz w:val="24"/>
          <w:szCs w:val="24"/>
          <w:bdr w:val="none" w:sz="0" w:space="0" w:color="auto" w:frame="1"/>
          <w:lang w:eastAsia="ru-RU"/>
        </w:rPr>
        <w:t>, </w:t>
      </w:r>
      <w:hyperlink r:id="rId5" w:history="1">
        <w:r w:rsidRPr="000169C0">
          <w:rPr>
            <w:rFonts w:ascii="Arial" w:eastAsia="Times New Roman" w:hAnsi="Arial" w:cs="Arial"/>
            <w:color w:val="3D3D3D"/>
            <w:sz w:val="24"/>
            <w:szCs w:val="24"/>
            <w:u w:val="single"/>
            <w:lang w:eastAsia="ru-RU"/>
          </w:rPr>
          <w:t>www.gosuslugi.ru</w:t>
        </w:r>
      </w:hyperlink>
      <w:r w:rsidRPr="000169C0">
        <w:rPr>
          <w:rFonts w:ascii="Arial" w:eastAsia="Times New Roman" w:hAnsi="Arial" w:cs="Arial"/>
          <w:color w:val="000000"/>
          <w:sz w:val="24"/>
          <w:szCs w:val="24"/>
          <w:bdr w:val="none" w:sz="0" w:space="0" w:color="auto" w:frame="1"/>
          <w:lang w:eastAsia="ru-RU"/>
        </w:rPr>
        <w:t>;</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в государственной информационной системе «Реестр государственных и муницип</w:t>
      </w:r>
      <w:r w:rsidR="00FF6A62" w:rsidRPr="000169C0">
        <w:rPr>
          <w:rFonts w:ascii="Arial" w:eastAsia="Times New Roman" w:hAnsi="Arial" w:cs="Arial"/>
          <w:color w:val="000000"/>
          <w:sz w:val="24"/>
          <w:szCs w:val="24"/>
          <w:bdr w:val="none" w:sz="0" w:space="0" w:color="auto" w:frame="1"/>
          <w:lang w:eastAsia="ru-RU"/>
        </w:rPr>
        <w:t>альных услуг (функций) Иркут</w:t>
      </w:r>
      <w:r w:rsidRPr="000169C0">
        <w:rPr>
          <w:rFonts w:ascii="Arial" w:eastAsia="Times New Roman" w:hAnsi="Arial" w:cs="Arial"/>
          <w:color w:val="000000"/>
          <w:sz w:val="24"/>
          <w:szCs w:val="24"/>
          <w:bdr w:val="none" w:sz="0" w:space="0" w:color="auto" w:frame="1"/>
          <w:lang w:eastAsia="ru-RU"/>
        </w:rPr>
        <w:t>ской области» (далее – Реестр).</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b/>
          <w:bCs/>
          <w:color w:val="000000"/>
          <w:sz w:val="24"/>
          <w:szCs w:val="24"/>
          <w:bdr w:val="none" w:sz="0" w:space="0" w:color="auto" w:frame="1"/>
          <w:lang w:eastAsia="ru-RU"/>
        </w:rPr>
        <w:t>2. Стандарт предоставления муниципальной услуги</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lastRenderedPageBreak/>
        <w:t>2.1. Полное наименование муниципальной услуги:</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Предоставление сведений об объектах учета, содержащихся в реестре муниципального имущества.</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Сокращенное наименование:</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Предоставление сведений об объектах учета, содержащихся в реестре муниципального имущества</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2.2. Муниципальную услугу предоставляют:</w:t>
      </w:r>
    </w:p>
    <w:p w:rsidR="00701381" w:rsidRPr="000169C0" w:rsidRDefault="00FF6A62"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Администрация МО «</w:t>
      </w:r>
      <w:proofErr w:type="spellStart"/>
      <w:r w:rsidRPr="000169C0">
        <w:rPr>
          <w:rFonts w:ascii="Arial" w:eastAsia="Times New Roman" w:hAnsi="Arial" w:cs="Arial"/>
          <w:color w:val="444444"/>
          <w:sz w:val="24"/>
          <w:szCs w:val="24"/>
          <w:bdr w:val="none" w:sz="0" w:space="0" w:color="auto" w:frame="1"/>
          <w:lang w:eastAsia="ru-RU"/>
        </w:rPr>
        <w:t>Атала</w:t>
      </w:r>
      <w:r w:rsidR="00701381" w:rsidRPr="000169C0">
        <w:rPr>
          <w:rFonts w:ascii="Arial" w:eastAsia="Times New Roman" w:hAnsi="Arial" w:cs="Arial"/>
          <w:color w:val="444444"/>
          <w:sz w:val="24"/>
          <w:szCs w:val="24"/>
          <w:bdr w:val="none" w:sz="0" w:space="0" w:color="auto" w:frame="1"/>
          <w:lang w:eastAsia="ru-RU"/>
        </w:rPr>
        <w:t>нс</w:t>
      </w:r>
      <w:r w:rsidRPr="000169C0">
        <w:rPr>
          <w:rFonts w:ascii="Arial" w:eastAsia="Times New Roman" w:hAnsi="Arial" w:cs="Arial"/>
          <w:color w:val="444444"/>
          <w:sz w:val="24"/>
          <w:szCs w:val="24"/>
          <w:bdr w:val="none" w:sz="0" w:space="0" w:color="auto" w:frame="1"/>
          <w:lang w:eastAsia="ru-RU"/>
        </w:rPr>
        <w:t>кое</w:t>
      </w:r>
      <w:proofErr w:type="spellEnd"/>
      <w:r w:rsidRPr="000169C0">
        <w:rPr>
          <w:rFonts w:ascii="Arial" w:eastAsia="Times New Roman" w:hAnsi="Arial" w:cs="Arial"/>
          <w:color w:val="444444"/>
          <w:sz w:val="24"/>
          <w:szCs w:val="24"/>
          <w:bdr w:val="none" w:sz="0" w:space="0" w:color="auto" w:frame="1"/>
          <w:lang w:eastAsia="ru-RU"/>
        </w:rPr>
        <w:t xml:space="preserve"> сельское поселение» </w:t>
      </w:r>
      <w:proofErr w:type="spellStart"/>
      <w:r w:rsidRPr="000169C0">
        <w:rPr>
          <w:rFonts w:ascii="Arial" w:eastAsia="Times New Roman" w:hAnsi="Arial" w:cs="Arial"/>
          <w:color w:val="444444"/>
          <w:sz w:val="24"/>
          <w:szCs w:val="24"/>
          <w:bdr w:val="none" w:sz="0" w:space="0" w:color="auto" w:frame="1"/>
          <w:lang w:eastAsia="ru-RU"/>
        </w:rPr>
        <w:t>Усть-Удинского</w:t>
      </w:r>
      <w:proofErr w:type="spellEnd"/>
      <w:r w:rsidRPr="000169C0">
        <w:rPr>
          <w:rFonts w:ascii="Arial" w:eastAsia="Times New Roman" w:hAnsi="Arial" w:cs="Arial"/>
          <w:color w:val="444444"/>
          <w:sz w:val="24"/>
          <w:szCs w:val="24"/>
          <w:bdr w:val="none" w:sz="0" w:space="0" w:color="auto" w:frame="1"/>
          <w:lang w:eastAsia="ru-RU"/>
        </w:rPr>
        <w:t xml:space="preserve">  муниципального района Иркут</w:t>
      </w:r>
      <w:r w:rsidR="00701381" w:rsidRPr="000169C0">
        <w:rPr>
          <w:rFonts w:ascii="Arial" w:eastAsia="Times New Roman" w:hAnsi="Arial" w:cs="Arial"/>
          <w:color w:val="444444"/>
          <w:sz w:val="24"/>
          <w:szCs w:val="24"/>
          <w:bdr w:val="none" w:sz="0" w:space="0" w:color="auto" w:frame="1"/>
          <w:lang w:eastAsia="ru-RU"/>
        </w:rPr>
        <w:t>ской области.</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В предоставлении услуги участвуют:</w:t>
      </w:r>
    </w:p>
    <w:p w:rsidR="00701381" w:rsidRPr="000169C0" w:rsidRDefault="00FF6A62"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w:t>
      </w:r>
      <w:r w:rsidR="00701381" w:rsidRPr="000169C0">
        <w:rPr>
          <w:rFonts w:ascii="Arial" w:eastAsia="Times New Roman" w:hAnsi="Arial" w:cs="Arial"/>
          <w:color w:val="000000"/>
          <w:sz w:val="24"/>
          <w:szCs w:val="24"/>
          <w:bdr w:val="none" w:sz="0" w:space="0" w:color="auto" w:frame="1"/>
          <w:lang w:eastAsia="ru-RU"/>
        </w:rPr>
        <w:t>«МФЦ»;</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Заявление на получение муниципальной услуги с комплектом документов принимается:</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1) при личной явке:</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в филиалах, отделах, «МФЦ» (при наличии соглашения);</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2) без личной явки:</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в электронной форме через ли</w:t>
      </w:r>
      <w:r w:rsidR="00FF6A62" w:rsidRPr="000169C0">
        <w:rPr>
          <w:rFonts w:ascii="Arial" w:eastAsia="Times New Roman" w:hAnsi="Arial" w:cs="Arial"/>
          <w:color w:val="000000"/>
          <w:sz w:val="24"/>
          <w:szCs w:val="24"/>
          <w:bdr w:val="none" w:sz="0" w:space="0" w:color="auto" w:frame="1"/>
          <w:lang w:eastAsia="ru-RU"/>
        </w:rPr>
        <w:t xml:space="preserve">чный кабинет заявителя </w:t>
      </w:r>
      <w:r w:rsidRPr="000169C0">
        <w:rPr>
          <w:rFonts w:ascii="Arial" w:eastAsia="Times New Roman" w:hAnsi="Arial" w:cs="Arial"/>
          <w:color w:val="000000"/>
          <w:sz w:val="24"/>
          <w:szCs w:val="24"/>
          <w:bdr w:val="none" w:sz="0" w:space="0" w:color="auto" w:frame="1"/>
          <w:lang w:eastAsia="ru-RU"/>
        </w:rPr>
        <w:t>/ЕПГУ;</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в электронной форме через сайт Администрации (при технической реализации);</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Заявитель может записаться на прием для подачи заявления о предоставлении услуги следующими способами:</w:t>
      </w:r>
    </w:p>
    <w:p w:rsidR="00701381" w:rsidRPr="000169C0" w:rsidRDefault="00FF6A62"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 xml:space="preserve">1) посредством </w:t>
      </w:r>
      <w:r w:rsidR="00701381" w:rsidRPr="000169C0">
        <w:rPr>
          <w:rFonts w:ascii="Arial" w:eastAsia="Times New Roman" w:hAnsi="Arial" w:cs="Arial"/>
          <w:color w:val="000000"/>
          <w:sz w:val="24"/>
          <w:szCs w:val="24"/>
          <w:bdr w:val="none" w:sz="0" w:space="0" w:color="auto" w:frame="1"/>
          <w:lang w:eastAsia="ru-RU"/>
        </w:rPr>
        <w:t>/ЕПГУ — в МФЦ;</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2) посредством сайта ОМСУ, МФЦ (при технической реализации) — в МФЦ;</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3) по телефону — в МФЦ.</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w:t>
      </w:r>
      <w:r w:rsidR="00FF6A62" w:rsidRPr="000169C0">
        <w:rPr>
          <w:rFonts w:ascii="Arial" w:eastAsia="Times New Roman" w:hAnsi="Arial" w:cs="Arial"/>
          <w:color w:val="444444"/>
          <w:sz w:val="24"/>
          <w:szCs w:val="24"/>
          <w:bdr w:val="none" w:sz="0" w:space="0" w:color="auto" w:frame="1"/>
          <w:lang w:eastAsia="ru-RU"/>
        </w:rPr>
        <w:t xml:space="preserve">и в ОИВ/ОМСУ/Организации, </w:t>
      </w:r>
      <w:r w:rsidRPr="000169C0">
        <w:rPr>
          <w:rFonts w:ascii="Arial" w:eastAsia="Times New Roman" w:hAnsi="Arial" w:cs="Arial"/>
          <w:color w:val="444444"/>
          <w:sz w:val="24"/>
          <w:szCs w:val="24"/>
          <w:bdr w:val="none" w:sz="0" w:space="0" w:color="auto" w:frame="1"/>
          <w:lang w:eastAsia="ru-RU"/>
        </w:rPr>
        <w:t xml:space="preserve"> «МФЦ» с использованием информационных технологий, предусмотренных </w:t>
      </w:r>
      <w:hyperlink r:id="rId6" w:history="1">
        <w:r w:rsidRPr="000169C0">
          <w:rPr>
            <w:rFonts w:ascii="Arial" w:eastAsia="Times New Roman" w:hAnsi="Arial" w:cs="Arial"/>
            <w:color w:val="3D3D3D"/>
            <w:sz w:val="24"/>
            <w:szCs w:val="24"/>
            <w:u w:val="single"/>
            <w:lang w:eastAsia="ru-RU"/>
          </w:rPr>
          <w:t>частью 18 статьи 14.1</w:t>
        </w:r>
      </w:hyperlink>
      <w:r w:rsidRPr="000169C0">
        <w:rPr>
          <w:rFonts w:ascii="Arial" w:eastAsia="Times New Roman" w:hAnsi="Arial" w:cs="Arial"/>
          <w:color w:val="444444"/>
          <w:sz w:val="24"/>
          <w:szCs w:val="24"/>
          <w:bdr w:val="none" w:sz="0" w:space="0" w:color="auto" w:frame="1"/>
          <w:lang w:eastAsia="ru-RU"/>
        </w:rPr>
        <w:t> Федерального закона от 27 июля 2006 года № 149-ФЗ «Об информации, информационных технологиях и о защите информации» (при технической реализации).</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2.3. Результатом предоставления муниципальной услуги является:</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 выписка из реестра муниципального имущес</w:t>
      </w:r>
      <w:r w:rsidR="00FF6A62" w:rsidRPr="000169C0">
        <w:rPr>
          <w:rFonts w:ascii="Arial" w:eastAsia="Times New Roman" w:hAnsi="Arial" w:cs="Arial"/>
          <w:color w:val="444444"/>
          <w:sz w:val="24"/>
          <w:szCs w:val="24"/>
          <w:bdr w:val="none" w:sz="0" w:space="0" w:color="auto" w:frame="1"/>
          <w:lang w:eastAsia="ru-RU"/>
        </w:rPr>
        <w:t>тва МО </w:t>
      </w:r>
      <w:proofErr w:type="spellStart"/>
      <w:r w:rsidR="00FF6A62" w:rsidRPr="000169C0">
        <w:rPr>
          <w:rFonts w:ascii="Arial" w:eastAsia="Times New Roman" w:hAnsi="Arial" w:cs="Arial"/>
          <w:color w:val="444444"/>
          <w:sz w:val="24"/>
          <w:szCs w:val="24"/>
          <w:bdr w:val="none" w:sz="0" w:space="0" w:color="auto" w:frame="1"/>
          <w:lang w:eastAsia="ru-RU"/>
        </w:rPr>
        <w:t>Атала</w:t>
      </w:r>
      <w:r w:rsidRPr="000169C0">
        <w:rPr>
          <w:rFonts w:ascii="Arial" w:eastAsia="Times New Roman" w:hAnsi="Arial" w:cs="Arial"/>
          <w:color w:val="444444"/>
          <w:sz w:val="24"/>
          <w:szCs w:val="24"/>
          <w:bdr w:val="none" w:sz="0" w:space="0" w:color="auto" w:frame="1"/>
          <w:lang w:eastAsia="ru-RU"/>
        </w:rPr>
        <w:t>нское</w:t>
      </w:r>
      <w:proofErr w:type="spellEnd"/>
      <w:r w:rsidRPr="000169C0">
        <w:rPr>
          <w:rFonts w:ascii="Arial" w:eastAsia="Times New Roman" w:hAnsi="Arial" w:cs="Arial"/>
          <w:color w:val="444444"/>
          <w:sz w:val="24"/>
          <w:szCs w:val="24"/>
          <w:bdr w:val="none" w:sz="0" w:space="0" w:color="auto" w:frame="1"/>
          <w:lang w:eastAsia="ru-RU"/>
        </w:rPr>
        <w:t xml:space="preserve"> сельское поселение (далее – выписка);</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 уведомление об отсутствии объекта учета в реестре мун</w:t>
      </w:r>
      <w:r w:rsidR="00FF6A62" w:rsidRPr="000169C0">
        <w:rPr>
          <w:rFonts w:ascii="Arial" w:eastAsia="Times New Roman" w:hAnsi="Arial" w:cs="Arial"/>
          <w:color w:val="444444"/>
          <w:sz w:val="24"/>
          <w:szCs w:val="24"/>
          <w:bdr w:val="none" w:sz="0" w:space="0" w:color="auto" w:frame="1"/>
          <w:lang w:eastAsia="ru-RU"/>
        </w:rPr>
        <w:t>иципального имущества МО </w:t>
      </w:r>
      <w:proofErr w:type="spellStart"/>
      <w:r w:rsidR="00FF6A62" w:rsidRPr="000169C0">
        <w:rPr>
          <w:rFonts w:ascii="Arial" w:eastAsia="Times New Roman" w:hAnsi="Arial" w:cs="Arial"/>
          <w:color w:val="444444"/>
          <w:sz w:val="24"/>
          <w:szCs w:val="24"/>
          <w:bdr w:val="none" w:sz="0" w:space="0" w:color="auto" w:frame="1"/>
          <w:lang w:eastAsia="ru-RU"/>
        </w:rPr>
        <w:t>Атала</w:t>
      </w:r>
      <w:r w:rsidRPr="000169C0">
        <w:rPr>
          <w:rFonts w:ascii="Arial" w:eastAsia="Times New Roman" w:hAnsi="Arial" w:cs="Arial"/>
          <w:color w:val="444444"/>
          <w:sz w:val="24"/>
          <w:szCs w:val="24"/>
          <w:bdr w:val="none" w:sz="0" w:space="0" w:color="auto" w:frame="1"/>
          <w:lang w:eastAsia="ru-RU"/>
        </w:rPr>
        <w:t>нское</w:t>
      </w:r>
      <w:proofErr w:type="spellEnd"/>
      <w:r w:rsidRPr="000169C0">
        <w:rPr>
          <w:rFonts w:ascii="Arial" w:eastAsia="Times New Roman" w:hAnsi="Arial" w:cs="Arial"/>
          <w:color w:val="444444"/>
          <w:sz w:val="24"/>
          <w:szCs w:val="24"/>
          <w:bdr w:val="none" w:sz="0" w:space="0" w:color="auto" w:frame="1"/>
          <w:lang w:eastAsia="ru-RU"/>
        </w:rPr>
        <w:t xml:space="preserve"> сельское поселение (по форме согласно приложению 2 к административному регламенту);</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 решение об отказе в предоставлении муниципальной услуги (по форме согласно приложению 3 к административному регламенту).</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2.3.1. Результат предоставления муниципальной услуги предоставляется:</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1) при личной явке:</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в филиалах, отделах,</w:t>
      </w:r>
      <w:r w:rsidR="00FF6A62" w:rsidRPr="000169C0">
        <w:rPr>
          <w:rFonts w:ascii="Arial" w:eastAsia="Times New Roman" w:hAnsi="Arial" w:cs="Arial"/>
          <w:color w:val="000000"/>
          <w:sz w:val="24"/>
          <w:szCs w:val="24"/>
          <w:bdr w:val="none" w:sz="0" w:space="0" w:color="auto" w:frame="1"/>
          <w:lang w:eastAsia="ru-RU"/>
        </w:rPr>
        <w:t xml:space="preserve"> </w:t>
      </w:r>
      <w:r w:rsidRPr="000169C0">
        <w:rPr>
          <w:rFonts w:ascii="Arial" w:eastAsia="Times New Roman" w:hAnsi="Arial" w:cs="Arial"/>
          <w:color w:val="000000"/>
          <w:sz w:val="24"/>
          <w:szCs w:val="24"/>
          <w:bdr w:val="none" w:sz="0" w:space="0" w:color="auto" w:frame="1"/>
          <w:lang w:eastAsia="ru-RU"/>
        </w:rPr>
        <w:t xml:space="preserve"> «МФЦ»;</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2) без личной явки:</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посредством ПГУ ЛО/ЕПГУ.</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2.4. Срок предоставления муниципальной услуги составляет не более 7 (семи) рабочих дней со дня поступления заявления о</w:t>
      </w:r>
      <w:r w:rsidRPr="000169C0">
        <w:rPr>
          <w:rFonts w:ascii="Arial" w:eastAsia="Times New Roman" w:hAnsi="Arial" w:cs="Arial"/>
          <w:b/>
          <w:bCs/>
          <w:color w:val="000000"/>
          <w:sz w:val="24"/>
          <w:szCs w:val="24"/>
          <w:bdr w:val="none" w:sz="0" w:space="0" w:color="auto" w:frame="1"/>
          <w:lang w:eastAsia="ru-RU"/>
        </w:rPr>
        <w:t> </w:t>
      </w:r>
      <w:r w:rsidRPr="000169C0">
        <w:rPr>
          <w:rFonts w:ascii="Arial" w:eastAsia="Times New Roman" w:hAnsi="Arial" w:cs="Arial"/>
          <w:color w:val="000000"/>
          <w:sz w:val="24"/>
          <w:szCs w:val="24"/>
          <w:bdr w:val="none" w:sz="0" w:space="0" w:color="auto" w:frame="1"/>
          <w:lang w:eastAsia="ru-RU"/>
        </w:rPr>
        <w:t>предоставлении сведений об объектах учета, содержащихся в реестре муниципального имущества, в Администрацию (далее – заявление).</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2.5. Нормативные правовые акты, регулирующие предоставление муниципальной услуги:</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1) Федеральный закон от 27 июля 2006 г. № 152-ФЗ «О персональных данных»;</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lastRenderedPageBreak/>
        <w:t>2) 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3) Федеральный закон от 27 июля 2010 г. № 210-ФЗ «Об организации предоставления государственных и муниципальных услуг»;</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 лично заявите</w:t>
      </w:r>
      <w:r w:rsidR="00FF6A62" w:rsidRPr="000169C0">
        <w:rPr>
          <w:rFonts w:ascii="Arial" w:eastAsia="Times New Roman" w:hAnsi="Arial" w:cs="Arial"/>
          <w:color w:val="444444"/>
          <w:sz w:val="24"/>
          <w:szCs w:val="24"/>
          <w:bdr w:val="none" w:sz="0" w:space="0" w:color="auto" w:frame="1"/>
          <w:lang w:eastAsia="ru-RU"/>
        </w:rPr>
        <w:t>лем при обращении на ЕПГУ/ПГУ</w:t>
      </w:r>
      <w:proofErr w:type="gramStart"/>
      <w:r w:rsidR="00FF6A62" w:rsidRPr="000169C0">
        <w:rPr>
          <w:rFonts w:ascii="Arial" w:eastAsia="Times New Roman" w:hAnsi="Arial" w:cs="Arial"/>
          <w:color w:val="444444"/>
          <w:sz w:val="24"/>
          <w:szCs w:val="24"/>
          <w:bdr w:val="none" w:sz="0" w:space="0" w:color="auto" w:frame="1"/>
          <w:lang w:eastAsia="ru-RU"/>
        </w:rPr>
        <w:t xml:space="preserve"> </w:t>
      </w:r>
      <w:r w:rsidRPr="000169C0">
        <w:rPr>
          <w:rFonts w:ascii="Arial" w:eastAsia="Times New Roman" w:hAnsi="Arial" w:cs="Arial"/>
          <w:color w:val="444444"/>
          <w:sz w:val="24"/>
          <w:szCs w:val="24"/>
          <w:bdr w:val="none" w:sz="0" w:space="0" w:color="auto" w:frame="1"/>
          <w:lang w:eastAsia="ru-RU"/>
        </w:rPr>
        <w:t>;</w:t>
      </w:r>
      <w:proofErr w:type="gramEnd"/>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 специалистом МФЦ при личном обращении заявителя (представителя заявителя) в МФЦ:</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при обращении в МФЦ необходимо предъявить документ, удостоверяющий личность:</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 иностранного гражданина, лица без гражданства, включая вид на жительство и удостоверение беженца.</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2.6.1. Заявление должно содержать следующие сведения:</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1) фамилия, имя и (при наличии) отчество физического лица либо полное наименование юридического лица, обращающегося за получением информации из реестра мун</w:t>
      </w:r>
      <w:r w:rsidR="00FF6A62" w:rsidRPr="000169C0">
        <w:rPr>
          <w:rFonts w:ascii="Arial" w:eastAsia="Times New Roman" w:hAnsi="Arial" w:cs="Arial"/>
          <w:color w:val="444444"/>
          <w:sz w:val="24"/>
          <w:szCs w:val="24"/>
          <w:bdr w:val="none" w:sz="0" w:space="0" w:color="auto" w:frame="1"/>
          <w:lang w:eastAsia="ru-RU"/>
        </w:rPr>
        <w:t xml:space="preserve">иципального имущества МО </w:t>
      </w:r>
      <w:proofErr w:type="spellStart"/>
      <w:r w:rsidR="00FF6A62" w:rsidRPr="000169C0">
        <w:rPr>
          <w:rFonts w:ascii="Arial" w:eastAsia="Times New Roman" w:hAnsi="Arial" w:cs="Arial"/>
          <w:color w:val="444444"/>
          <w:sz w:val="24"/>
          <w:szCs w:val="24"/>
          <w:bdr w:val="none" w:sz="0" w:space="0" w:color="auto" w:frame="1"/>
          <w:lang w:eastAsia="ru-RU"/>
        </w:rPr>
        <w:t>Атала</w:t>
      </w:r>
      <w:r w:rsidRPr="000169C0">
        <w:rPr>
          <w:rFonts w:ascii="Arial" w:eastAsia="Times New Roman" w:hAnsi="Arial" w:cs="Arial"/>
          <w:color w:val="444444"/>
          <w:sz w:val="24"/>
          <w:szCs w:val="24"/>
          <w:bdr w:val="none" w:sz="0" w:space="0" w:color="auto" w:frame="1"/>
          <w:lang w:eastAsia="ru-RU"/>
        </w:rPr>
        <w:t>нское</w:t>
      </w:r>
      <w:proofErr w:type="spellEnd"/>
      <w:r w:rsidRPr="000169C0">
        <w:rPr>
          <w:rFonts w:ascii="Arial" w:eastAsia="Times New Roman" w:hAnsi="Arial" w:cs="Arial"/>
          <w:color w:val="444444"/>
          <w:sz w:val="24"/>
          <w:szCs w:val="24"/>
          <w:bdr w:val="none" w:sz="0" w:space="0" w:color="auto" w:frame="1"/>
          <w:lang w:eastAsia="ru-RU"/>
        </w:rPr>
        <w:t xml:space="preserve"> сельское поселение;</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2) реквизиты документа, удостоверяющего личность заявителя — физического лица или представителя заявителя (для паспорта гражданина Российской Федерации: серия, номер и дата выдачи);</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lastRenderedPageBreak/>
        <w:t>4) реквизиты документа, подтверждающего полномочия представителя заявителя;</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5) характеристики объекта мун</w:t>
      </w:r>
      <w:r w:rsidR="00FF6A62" w:rsidRPr="000169C0">
        <w:rPr>
          <w:rFonts w:ascii="Arial" w:eastAsia="Times New Roman" w:hAnsi="Arial" w:cs="Arial"/>
          <w:color w:val="444444"/>
          <w:sz w:val="24"/>
          <w:szCs w:val="24"/>
          <w:bdr w:val="none" w:sz="0" w:space="0" w:color="auto" w:frame="1"/>
          <w:lang w:eastAsia="ru-RU"/>
        </w:rPr>
        <w:t xml:space="preserve">иципального имущества МО </w:t>
      </w:r>
      <w:proofErr w:type="spellStart"/>
      <w:r w:rsidR="00FF6A62" w:rsidRPr="000169C0">
        <w:rPr>
          <w:rFonts w:ascii="Arial" w:eastAsia="Times New Roman" w:hAnsi="Arial" w:cs="Arial"/>
          <w:color w:val="444444"/>
          <w:sz w:val="24"/>
          <w:szCs w:val="24"/>
          <w:bdr w:val="none" w:sz="0" w:space="0" w:color="auto" w:frame="1"/>
          <w:lang w:eastAsia="ru-RU"/>
        </w:rPr>
        <w:t>Атала</w:t>
      </w:r>
      <w:r w:rsidRPr="000169C0">
        <w:rPr>
          <w:rFonts w:ascii="Arial" w:eastAsia="Times New Roman" w:hAnsi="Arial" w:cs="Arial"/>
          <w:color w:val="444444"/>
          <w:sz w:val="24"/>
          <w:szCs w:val="24"/>
          <w:bdr w:val="none" w:sz="0" w:space="0" w:color="auto" w:frame="1"/>
          <w:lang w:eastAsia="ru-RU"/>
        </w:rPr>
        <w:t>нское</w:t>
      </w:r>
      <w:proofErr w:type="spellEnd"/>
      <w:r w:rsidRPr="000169C0">
        <w:rPr>
          <w:rFonts w:ascii="Arial" w:eastAsia="Times New Roman" w:hAnsi="Arial" w:cs="Arial"/>
          <w:color w:val="444444"/>
          <w:sz w:val="24"/>
          <w:szCs w:val="24"/>
          <w:bdr w:val="none" w:sz="0" w:space="0" w:color="auto" w:frame="1"/>
          <w:lang w:eastAsia="ru-RU"/>
        </w:rPr>
        <w:t xml:space="preserve"> сельское поселение, позволяющие его однозначно определить (наименование, адресные ориентиры, кадастровый или реестровый номер);</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6) при необходимости получения нескольких экземпляров выписки или обобщенной информации — количество экземпляров;</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8) способ получения результата предоставления услуги;</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9) подпись заявителя или уполномоченного представителя.</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К заявлению прилагаются:</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Дли физических лиц:</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б) доверенность, удостоверенную в соответствии с пунктом 2 статьи 185.1 Гражданского кодекса Российской Федерации и являющуюся приравненной к нотариальной:</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w:t>
      </w:r>
      <w:r w:rsidRPr="000169C0">
        <w:rPr>
          <w:rFonts w:ascii="Arial" w:eastAsia="Times New Roman" w:hAnsi="Arial" w:cs="Arial"/>
          <w:color w:val="444444"/>
          <w:sz w:val="24"/>
          <w:szCs w:val="24"/>
          <w:bdr w:val="none" w:sz="0" w:space="0" w:color="auto" w:frame="1"/>
          <w:lang w:eastAsia="ru-RU"/>
        </w:rPr>
        <w:lastRenderedPageBreak/>
        <w:t>семей и членов семей военнослужащих, которые удостоверены командиром (начальником) этих части, соединения, учреждения или заведения;</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доверенность в простой письменной форме;</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Для юридических лиц:</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Рекомендуемая форма запроса приведена в приложении 1 к настоящему Административному регламенту.</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Документы (сведения), запрашиваемые рамках межведомственного информационного взаимодействия для предоставления муниципальной услуги, отсутствуют.</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2.7.1. При предоставлении муниципальной услуги запрещается требовать от заявителя:</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представления документов и информации, отсутствие и</w:t>
      </w:r>
      <w:r w:rsidR="00FF6A62" w:rsidRPr="000169C0">
        <w:rPr>
          <w:rFonts w:ascii="Arial" w:eastAsia="Times New Roman" w:hAnsi="Arial" w:cs="Arial"/>
          <w:color w:val="444444"/>
          <w:sz w:val="24"/>
          <w:szCs w:val="24"/>
          <w:bdr w:val="none" w:sz="0" w:space="0" w:color="auto" w:frame="1"/>
          <w:lang w:eastAsia="ru-RU"/>
        </w:rPr>
        <w:t xml:space="preserve"> </w:t>
      </w:r>
      <w:r w:rsidRPr="000169C0">
        <w:rPr>
          <w:rFonts w:ascii="Arial" w:eastAsia="Times New Roman" w:hAnsi="Arial" w:cs="Arial"/>
          <w:color w:val="444444"/>
          <w:sz w:val="24"/>
          <w:szCs w:val="24"/>
          <w:bdr w:val="none" w:sz="0" w:space="0" w:color="auto" w:frame="1"/>
          <w:lang w:eastAsia="ru-RU"/>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представления на бумажном носителе документов и информации, электронные образы которых ранее были заверены в соответствии с </w:t>
      </w:r>
      <w:hyperlink r:id="rId7" w:history="1">
        <w:r w:rsidRPr="000169C0">
          <w:rPr>
            <w:rFonts w:ascii="Arial" w:eastAsia="Times New Roman" w:hAnsi="Arial" w:cs="Arial"/>
            <w:color w:val="3D3D3D"/>
            <w:sz w:val="24"/>
            <w:szCs w:val="24"/>
            <w:u w:val="single"/>
            <w:lang w:eastAsia="ru-RU"/>
          </w:rPr>
          <w:t>пунктом 7.2 части 1 статьи 16</w:t>
        </w:r>
      </w:hyperlink>
      <w:r w:rsidRPr="000169C0">
        <w:rPr>
          <w:rFonts w:ascii="Arial" w:eastAsia="Times New Roman" w:hAnsi="Arial" w:cs="Arial"/>
          <w:color w:val="444444"/>
          <w:sz w:val="24"/>
          <w:szCs w:val="24"/>
          <w:bdr w:val="none" w:sz="0" w:space="0" w:color="auto" w:frame="1"/>
          <w:lang w:eastAsia="ru-RU"/>
        </w:rPr>
        <w:t>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lastRenderedPageBreak/>
        <w:t>2.7.2. При наступлении событий, являющихся основанием для предоставления муниципальной услуги, ОМСУ, предоставляющий муниципальную услугу, вправе:</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w:t>
      </w:r>
      <w:r w:rsidR="00FF6A62" w:rsidRPr="000169C0">
        <w:rPr>
          <w:rFonts w:ascii="Arial" w:eastAsia="Times New Roman" w:hAnsi="Arial" w:cs="Arial"/>
          <w:color w:val="444444"/>
          <w:sz w:val="24"/>
          <w:szCs w:val="24"/>
          <w:bdr w:val="none" w:sz="0" w:space="0" w:color="auto" w:frame="1"/>
          <w:lang w:eastAsia="ru-RU"/>
        </w:rPr>
        <w:t xml:space="preserve">елю с использованием ЕПГУ/ПГУ </w:t>
      </w:r>
      <w:r w:rsidRPr="000169C0">
        <w:rPr>
          <w:rFonts w:ascii="Arial" w:eastAsia="Times New Roman" w:hAnsi="Arial" w:cs="Arial"/>
          <w:color w:val="444444"/>
          <w:sz w:val="24"/>
          <w:szCs w:val="24"/>
          <w:bdr w:val="none" w:sz="0" w:space="0" w:color="auto" w:frame="1"/>
          <w:lang w:eastAsia="ru-RU"/>
        </w:rPr>
        <w:t xml:space="preserve"> и уведомлять заявителя о проведенных мероприятиях.</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bookmarkStart w:id="2" w:name="Bookmark3"/>
      <w:bookmarkEnd w:id="2"/>
      <w:r w:rsidRPr="000169C0">
        <w:rPr>
          <w:rFonts w:ascii="Arial" w:eastAsia="Times New Roman" w:hAnsi="Arial" w:cs="Arial"/>
          <w:color w:val="000000"/>
          <w:sz w:val="24"/>
          <w:szCs w:val="24"/>
          <w:bdr w:val="none" w:sz="0" w:space="0" w:color="auto" w:frame="1"/>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Основания для приостановления предоставления муниципальной услуги не предусмотрены.</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bookmarkStart w:id="3" w:name="Bookmark4"/>
      <w:bookmarkStart w:id="4" w:name="P129"/>
      <w:bookmarkEnd w:id="3"/>
      <w:bookmarkEnd w:id="4"/>
      <w:r w:rsidRPr="000169C0">
        <w:rPr>
          <w:rFonts w:ascii="Arial" w:eastAsia="Times New Roman" w:hAnsi="Arial" w:cs="Arial"/>
          <w:color w:val="000000"/>
          <w:sz w:val="24"/>
          <w:szCs w:val="24"/>
          <w:bdr w:val="none" w:sz="0" w:space="0" w:color="auto" w:frame="1"/>
          <w:lang w:eastAsia="ru-RU"/>
        </w:rPr>
        <w:t>2.9. Исчерпывающий перечень оснований для отказа в приеме документов, необходимых для предоставления муниципальной услуг:</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Заявление подано лицом, не уполномоченным на осуществление таких действий.</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2.10. Исчерпывающий перечень оснований для отказа в предоставлении муниципальной услуги:</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1) Представленные заявителем документы не отвечают требованиям, установленным административным регламентом:</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 несоответствие заявления и прилагаемых документов требованиям, установленным пунктом 2.6 административного регламента;</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в </w:t>
      </w:r>
      <w:r w:rsidRPr="000169C0">
        <w:rPr>
          <w:rFonts w:ascii="Arial" w:eastAsia="Times New Roman" w:hAnsi="Arial" w:cs="Arial"/>
          <w:color w:val="444444"/>
          <w:sz w:val="24"/>
          <w:szCs w:val="24"/>
          <w:bdr w:val="none" w:sz="0" w:space="0" w:color="auto" w:frame="1"/>
          <w:lang w:eastAsia="ru-RU"/>
        </w:rPr>
        <w:lastRenderedPageBreak/>
        <w:t>реестре мун</w:t>
      </w:r>
      <w:r w:rsidR="00FF6A62" w:rsidRPr="000169C0">
        <w:rPr>
          <w:rFonts w:ascii="Arial" w:eastAsia="Times New Roman" w:hAnsi="Arial" w:cs="Arial"/>
          <w:color w:val="444444"/>
          <w:sz w:val="24"/>
          <w:szCs w:val="24"/>
          <w:bdr w:val="none" w:sz="0" w:space="0" w:color="auto" w:frame="1"/>
          <w:lang w:eastAsia="ru-RU"/>
        </w:rPr>
        <w:t xml:space="preserve">иципального имущества МО </w:t>
      </w:r>
      <w:proofErr w:type="spellStart"/>
      <w:r w:rsidR="00FF6A62" w:rsidRPr="000169C0">
        <w:rPr>
          <w:rFonts w:ascii="Arial" w:eastAsia="Times New Roman" w:hAnsi="Arial" w:cs="Arial"/>
          <w:color w:val="444444"/>
          <w:sz w:val="24"/>
          <w:szCs w:val="24"/>
          <w:bdr w:val="none" w:sz="0" w:space="0" w:color="auto" w:frame="1"/>
          <w:lang w:eastAsia="ru-RU"/>
        </w:rPr>
        <w:t>Атала</w:t>
      </w:r>
      <w:r w:rsidRPr="000169C0">
        <w:rPr>
          <w:rFonts w:ascii="Arial" w:eastAsia="Times New Roman" w:hAnsi="Arial" w:cs="Arial"/>
          <w:color w:val="444444"/>
          <w:sz w:val="24"/>
          <w:szCs w:val="24"/>
          <w:bdr w:val="none" w:sz="0" w:space="0" w:color="auto" w:frame="1"/>
          <w:lang w:eastAsia="ru-RU"/>
        </w:rPr>
        <w:t>нское</w:t>
      </w:r>
      <w:proofErr w:type="spellEnd"/>
      <w:r w:rsidRPr="000169C0">
        <w:rPr>
          <w:rFonts w:ascii="Arial" w:eastAsia="Times New Roman" w:hAnsi="Arial" w:cs="Arial"/>
          <w:color w:val="444444"/>
          <w:sz w:val="24"/>
          <w:szCs w:val="24"/>
          <w:bdr w:val="none" w:sz="0" w:space="0" w:color="auto" w:frame="1"/>
          <w:lang w:eastAsia="ru-RU"/>
        </w:rPr>
        <w:t xml:space="preserve"> сельское поселение.</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2.11. Муниципальная услуга предоставляется бесплатно.</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2.13. Срок регистрации заявления о предоставлении муниципальной услуги составляет в Администрации:</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при направлении запроса на бумажном носителе из МФЦ в Администрацию (при наличии соглашения) — в день поступления запроса в Администрацию;</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при направлении запроса в форме электронного документ</w:t>
      </w:r>
      <w:r w:rsidR="00FF6A62" w:rsidRPr="000169C0">
        <w:rPr>
          <w:rFonts w:ascii="Arial" w:eastAsia="Times New Roman" w:hAnsi="Arial" w:cs="Arial"/>
          <w:color w:val="444444"/>
          <w:sz w:val="24"/>
          <w:szCs w:val="24"/>
          <w:bdr w:val="none" w:sz="0" w:space="0" w:color="auto" w:frame="1"/>
          <w:lang w:eastAsia="ru-RU"/>
        </w:rPr>
        <w:t xml:space="preserve">а посредством ЕПГУ </w:t>
      </w:r>
      <w:proofErr w:type="gramStart"/>
      <w:r w:rsidR="00FF6A62" w:rsidRPr="000169C0">
        <w:rPr>
          <w:rFonts w:ascii="Arial" w:eastAsia="Times New Roman" w:hAnsi="Arial" w:cs="Arial"/>
          <w:color w:val="444444"/>
          <w:sz w:val="24"/>
          <w:szCs w:val="24"/>
          <w:bdr w:val="none" w:sz="0" w:space="0" w:color="auto" w:frame="1"/>
          <w:lang w:eastAsia="ru-RU"/>
        </w:rPr>
        <w:t>и(</w:t>
      </w:r>
      <w:proofErr w:type="gramEnd"/>
      <w:r w:rsidR="00FF6A62" w:rsidRPr="000169C0">
        <w:rPr>
          <w:rFonts w:ascii="Arial" w:eastAsia="Times New Roman" w:hAnsi="Arial" w:cs="Arial"/>
          <w:color w:val="444444"/>
          <w:sz w:val="24"/>
          <w:szCs w:val="24"/>
          <w:bdr w:val="none" w:sz="0" w:space="0" w:color="auto" w:frame="1"/>
          <w:lang w:eastAsia="ru-RU"/>
        </w:rPr>
        <w:t xml:space="preserve">или) ПГУ </w:t>
      </w:r>
      <w:r w:rsidRPr="000169C0">
        <w:rPr>
          <w:rFonts w:ascii="Arial" w:eastAsia="Times New Roman" w:hAnsi="Arial" w:cs="Arial"/>
          <w:color w:val="444444"/>
          <w:sz w:val="24"/>
          <w:szCs w:val="24"/>
          <w:bdr w:val="none" w:sz="0" w:space="0" w:color="auto" w:frame="1"/>
          <w:lang w:eastAsia="ru-RU"/>
        </w:rPr>
        <w:t xml:space="preserve"> (при наличии технической возможности) — в день поступления запроса на ЕПГУ и</w:t>
      </w:r>
      <w:r w:rsidR="00924E3A" w:rsidRPr="000169C0">
        <w:rPr>
          <w:rFonts w:ascii="Arial" w:eastAsia="Times New Roman" w:hAnsi="Arial" w:cs="Arial"/>
          <w:color w:val="444444"/>
          <w:sz w:val="24"/>
          <w:szCs w:val="24"/>
          <w:bdr w:val="none" w:sz="0" w:space="0" w:color="auto" w:frame="1"/>
          <w:lang w:eastAsia="ru-RU"/>
        </w:rPr>
        <w:t xml:space="preserve">(или) ПГУ </w:t>
      </w:r>
      <w:r w:rsidRPr="000169C0">
        <w:rPr>
          <w:rFonts w:ascii="Arial" w:eastAsia="Times New Roman" w:hAnsi="Arial" w:cs="Arial"/>
          <w:color w:val="444444"/>
          <w:sz w:val="24"/>
          <w:szCs w:val="24"/>
          <w:bdr w:val="none" w:sz="0" w:space="0" w:color="auto" w:frame="1"/>
          <w:lang w:eastAsia="ru-RU"/>
        </w:rPr>
        <w:t>или на следующий рабочий день (в случае направления документов в нерабочее время, в выходные, праздничные дни)».</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2.14.1. Предоставление муниципальной услуги осуществляется в специально выделенных для этих целей помещениях МФЦ.</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2.14.2. Наличие на территории, прилегающей к зданию,</w:t>
      </w:r>
      <w:r w:rsidRPr="000169C0">
        <w:rPr>
          <w:rFonts w:ascii="Arial" w:eastAsia="Times New Roman" w:hAnsi="Arial" w:cs="Arial"/>
          <w:color w:val="444444"/>
          <w:sz w:val="24"/>
          <w:szCs w:val="24"/>
          <w:lang w:eastAsia="ru-RU"/>
        </w:rPr>
        <w:t> </w:t>
      </w:r>
      <w:r w:rsidRPr="000169C0">
        <w:rPr>
          <w:rFonts w:ascii="Arial" w:eastAsia="Times New Roman" w:hAnsi="Arial" w:cs="Arial"/>
          <w:color w:val="444444"/>
          <w:sz w:val="24"/>
          <w:szCs w:val="24"/>
          <w:bdr w:val="none" w:sz="0" w:space="0" w:color="auto" w:frame="1"/>
          <w:lang w:eastAsia="ru-RU"/>
        </w:rPr>
        <w:t>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2.14.6. В помещении организуется бесплатный туалет для посетителей, в том числе туалет, предназначенный для инвалидов.</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2.14.9. Дублирование необходимой для инвалидов звуковой и зрительной информации, а также надписей, знаков и иной текстовой и графическо</w:t>
      </w:r>
      <w:r w:rsidR="00924E3A" w:rsidRPr="000169C0">
        <w:rPr>
          <w:rFonts w:ascii="Arial" w:eastAsia="Times New Roman" w:hAnsi="Arial" w:cs="Arial"/>
          <w:color w:val="444444"/>
          <w:sz w:val="24"/>
          <w:szCs w:val="24"/>
          <w:bdr w:val="none" w:sz="0" w:space="0" w:color="auto" w:frame="1"/>
          <w:lang w:eastAsia="ru-RU"/>
        </w:rPr>
        <w:t>й информации знаками.</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2.14.12. Помещения приема и выдачи документов должны предусматривать места для ожидания, информирования и приема заявителей.</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2.15. Показатели доступности и качества муниципальной услуги.</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2.15.1. Показатели доступности муниципальной услуги (общие, применимые в отношении всех заявителей):</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1) транспортная доступность к месту предоставления муниципальной услуги;</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2) наличие указателей, обеспечивающих беспрепятственный доступ к помещениям, в которых предоставляется услуга;</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4) предоставление муниципальной услуги любым доступным способом, предусмотренным действующим законодательством;</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5) обеспечение для заявителя возможности получения информации о ходе и результате предоставления муниципальной услуги с и</w:t>
      </w:r>
      <w:r w:rsidR="00924E3A" w:rsidRPr="000169C0">
        <w:rPr>
          <w:rFonts w:ascii="Arial" w:eastAsia="Times New Roman" w:hAnsi="Arial" w:cs="Arial"/>
          <w:color w:val="444444"/>
          <w:sz w:val="24"/>
          <w:szCs w:val="24"/>
          <w:bdr w:val="none" w:sz="0" w:space="0" w:color="auto" w:frame="1"/>
          <w:lang w:eastAsia="ru-RU"/>
        </w:rPr>
        <w:t xml:space="preserve">спользованием ЕПГУ </w:t>
      </w:r>
      <w:proofErr w:type="gramStart"/>
      <w:r w:rsidR="00924E3A" w:rsidRPr="000169C0">
        <w:rPr>
          <w:rFonts w:ascii="Arial" w:eastAsia="Times New Roman" w:hAnsi="Arial" w:cs="Arial"/>
          <w:color w:val="444444"/>
          <w:sz w:val="24"/>
          <w:szCs w:val="24"/>
          <w:bdr w:val="none" w:sz="0" w:space="0" w:color="auto" w:frame="1"/>
          <w:lang w:eastAsia="ru-RU"/>
        </w:rPr>
        <w:t>и(</w:t>
      </w:r>
      <w:proofErr w:type="gramEnd"/>
      <w:r w:rsidR="00924E3A" w:rsidRPr="000169C0">
        <w:rPr>
          <w:rFonts w:ascii="Arial" w:eastAsia="Times New Roman" w:hAnsi="Arial" w:cs="Arial"/>
          <w:color w:val="444444"/>
          <w:sz w:val="24"/>
          <w:szCs w:val="24"/>
          <w:bdr w:val="none" w:sz="0" w:space="0" w:color="auto" w:frame="1"/>
          <w:lang w:eastAsia="ru-RU"/>
        </w:rPr>
        <w:t xml:space="preserve">или) ПГУ </w:t>
      </w:r>
      <w:r w:rsidRPr="000169C0">
        <w:rPr>
          <w:rFonts w:ascii="Arial" w:eastAsia="Times New Roman" w:hAnsi="Arial" w:cs="Arial"/>
          <w:color w:val="444444"/>
          <w:sz w:val="24"/>
          <w:szCs w:val="24"/>
          <w:bdr w:val="none" w:sz="0" w:space="0" w:color="auto" w:frame="1"/>
          <w:lang w:eastAsia="ru-RU"/>
        </w:rPr>
        <w:t xml:space="preserve"> (если услуга предоставляется посредст</w:t>
      </w:r>
      <w:r w:rsidR="00924E3A" w:rsidRPr="000169C0">
        <w:rPr>
          <w:rFonts w:ascii="Arial" w:eastAsia="Times New Roman" w:hAnsi="Arial" w:cs="Arial"/>
          <w:color w:val="444444"/>
          <w:sz w:val="24"/>
          <w:szCs w:val="24"/>
          <w:bdr w:val="none" w:sz="0" w:space="0" w:color="auto" w:frame="1"/>
          <w:lang w:eastAsia="ru-RU"/>
        </w:rPr>
        <w:t xml:space="preserve">вом ЕПГУ и(или) ПГУ </w:t>
      </w:r>
      <w:r w:rsidRPr="000169C0">
        <w:rPr>
          <w:rFonts w:ascii="Arial" w:eastAsia="Times New Roman" w:hAnsi="Arial" w:cs="Arial"/>
          <w:color w:val="444444"/>
          <w:sz w:val="24"/>
          <w:szCs w:val="24"/>
          <w:bdr w:val="none" w:sz="0" w:space="0" w:color="auto" w:frame="1"/>
          <w:lang w:eastAsia="ru-RU"/>
        </w:rPr>
        <w:t>)</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6) возможность получения муниципальной услуги по экстерриториальному принципу.</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2.15.2. Показатели доступности муниципальной услуги (специальные, применимые в отношении инвалидов):</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1) наличие инфраструктуры, указанной в </w:t>
      </w:r>
      <w:hyperlink r:id="rId8" w:anchor="P200" w:history="1">
        <w:r w:rsidRPr="000169C0">
          <w:rPr>
            <w:rFonts w:ascii="Arial" w:eastAsia="Times New Roman" w:hAnsi="Arial" w:cs="Arial"/>
            <w:color w:val="3D3D3D"/>
            <w:sz w:val="24"/>
            <w:szCs w:val="24"/>
            <w:u w:val="single"/>
            <w:lang w:eastAsia="ru-RU"/>
          </w:rPr>
          <w:t>п. 2.14</w:t>
        </w:r>
      </w:hyperlink>
      <w:r w:rsidRPr="000169C0">
        <w:rPr>
          <w:rFonts w:ascii="Arial" w:eastAsia="Times New Roman" w:hAnsi="Arial" w:cs="Arial"/>
          <w:color w:val="444444"/>
          <w:sz w:val="24"/>
          <w:szCs w:val="24"/>
          <w:bdr w:val="none" w:sz="0" w:space="0" w:color="auto" w:frame="1"/>
          <w:lang w:eastAsia="ru-RU"/>
        </w:rPr>
        <w:t> регламента;</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2) исполнение требований доступности услуг для инвалидов;</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3) обеспечение беспрепятственного доступа инвалидов к помещениям, в которых предоставляется муниципальная услуга.</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2.15.3. Показатели качества муниципальной услуги:</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1) соблюдение срока предоставления муниципальной услуги;</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2) соблюдение времени ожидания в очереди при подаче заявления и получении результата;</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 xml:space="preserve">3) осуществление не более одного обращения заявителя к </w:t>
      </w:r>
      <w:r w:rsidR="00924E3A" w:rsidRPr="000169C0">
        <w:rPr>
          <w:rFonts w:ascii="Arial" w:eastAsia="Times New Roman" w:hAnsi="Arial" w:cs="Arial"/>
          <w:color w:val="444444"/>
          <w:sz w:val="24"/>
          <w:szCs w:val="24"/>
          <w:bdr w:val="none" w:sz="0" w:space="0" w:color="auto" w:frame="1"/>
          <w:lang w:eastAsia="ru-RU"/>
        </w:rPr>
        <w:t xml:space="preserve">работникам ГБУ </w:t>
      </w:r>
      <w:r w:rsidRPr="000169C0">
        <w:rPr>
          <w:rFonts w:ascii="Arial" w:eastAsia="Times New Roman" w:hAnsi="Arial" w:cs="Arial"/>
          <w:color w:val="444444"/>
          <w:sz w:val="24"/>
          <w:szCs w:val="24"/>
          <w:bdr w:val="none" w:sz="0" w:space="0" w:color="auto" w:frame="1"/>
          <w:lang w:eastAsia="ru-RU"/>
        </w:rPr>
        <w:t>«МФЦ» при подаче документов на получение муниципальной услуги и не более одного обращения п</w:t>
      </w:r>
      <w:r w:rsidR="00924E3A" w:rsidRPr="000169C0">
        <w:rPr>
          <w:rFonts w:ascii="Arial" w:eastAsia="Times New Roman" w:hAnsi="Arial" w:cs="Arial"/>
          <w:color w:val="444444"/>
          <w:sz w:val="24"/>
          <w:szCs w:val="24"/>
          <w:bdr w:val="none" w:sz="0" w:space="0" w:color="auto" w:frame="1"/>
          <w:lang w:eastAsia="ru-RU"/>
        </w:rPr>
        <w:t xml:space="preserve">ри получении результата в ГБУ </w:t>
      </w:r>
      <w:r w:rsidRPr="000169C0">
        <w:rPr>
          <w:rFonts w:ascii="Arial" w:eastAsia="Times New Roman" w:hAnsi="Arial" w:cs="Arial"/>
          <w:color w:val="444444"/>
          <w:sz w:val="24"/>
          <w:szCs w:val="24"/>
          <w:bdr w:val="none" w:sz="0" w:space="0" w:color="auto" w:frame="1"/>
          <w:lang w:eastAsia="ru-RU"/>
        </w:rPr>
        <w:t xml:space="preserve"> «МФЦ»;</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4) отсутствие жалоб на действия или бездействие должностных лиц Администрации, поданных в установленном порядке.</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2.15.4. После получения результата услуги, предоставление которой осуществлялось в электр</w:t>
      </w:r>
      <w:r w:rsidR="00924E3A" w:rsidRPr="000169C0">
        <w:rPr>
          <w:rFonts w:ascii="Arial" w:eastAsia="Times New Roman" w:hAnsi="Arial" w:cs="Arial"/>
          <w:color w:val="444444"/>
          <w:sz w:val="24"/>
          <w:szCs w:val="24"/>
          <w:bdr w:val="none" w:sz="0" w:space="0" w:color="auto" w:frame="1"/>
          <w:lang w:eastAsia="ru-RU"/>
        </w:rPr>
        <w:t xml:space="preserve">онном виде через ЕПГУ или ПГУ </w:t>
      </w:r>
      <w:r w:rsidRPr="000169C0">
        <w:rPr>
          <w:rFonts w:ascii="Arial" w:eastAsia="Times New Roman" w:hAnsi="Arial" w:cs="Arial"/>
          <w:color w:val="444444"/>
          <w:sz w:val="24"/>
          <w:szCs w:val="24"/>
          <w:bdr w:val="none" w:sz="0" w:space="0" w:color="auto" w:frame="1"/>
          <w:lang w:eastAsia="ru-RU"/>
        </w:rPr>
        <w:t xml:space="preserve"> либо </w:t>
      </w:r>
      <w:r w:rsidRPr="000169C0">
        <w:rPr>
          <w:rFonts w:ascii="Arial" w:eastAsia="Times New Roman" w:hAnsi="Arial" w:cs="Arial"/>
          <w:color w:val="444444"/>
          <w:sz w:val="24"/>
          <w:szCs w:val="24"/>
          <w:bdr w:val="none" w:sz="0" w:space="0" w:color="auto" w:frame="1"/>
          <w:lang w:eastAsia="ru-RU"/>
        </w:rPr>
        <w:lastRenderedPageBreak/>
        <w:t>посредством МФЦ, заявителю обеспечивается возможность оценки качества оказания услуги.</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2.16. Получения услуг, которые являются необходимыми и обязательными для предоставления муниципальной услуги, не требуется.</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Согласований, необходимых для получения муниципальной услуги, не требуется.</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2.17.1. Предоставление услуги по экстерриториальному принципу не предусмотрено.</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2.17.2. Предоставление муниципальной услуги в электронном виде осуществляется при технической реал</w:t>
      </w:r>
      <w:r w:rsidR="00924E3A" w:rsidRPr="000169C0">
        <w:rPr>
          <w:rFonts w:ascii="Arial" w:eastAsia="Times New Roman" w:hAnsi="Arial" w:cs="Arial"/>
          <w:color w:val="444444"/>
          <w:sz w:val="24"/>
          <w:szCs w:val="24"/>
          <w:bdr w:val="none" w:sz="0" w:space="0" w:color="auto" w:frame="1"/>
          <w:lang w:eastAsia="ru-RU"/>
        </w:rPr>
        <w:t xml:space="preserve">изации услуги посредством ПГУ </w:t>
      </w:r>
      <w:r w:rsidRPr="000169C0">
        <w:rPr>
          <w:rFonts w:ascii="Arial" w:eastAsia="Times New Roman" w:hAnsi="Arial" w:cs="Arial"/>
          <w:color w:val="444444"/>
          <w:sz w:val="24"/>
          <w:szCs w:val="24"/>
          <w:bdr w:val="none" w:sz="0" w:space="0" w:color="auto" w:frame="1"/>
          <w:lang w:eastAsia="ru-RU"/>
        </w:rPr>
        <w:t xml:space="preserve"> и/или ЕПГУ.</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b/>
          <w:bCs/>
          <w:color w:val="000000"/>
          <w:sz w:val="24"/>
          <w:szCs w:val="24"/>
          <w:bdr w:val="none" w:sz="0" w:space="0" w:color="auto" w:frame="1"/>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3.1. Состав, последовательность и сроки выполнения административных процедур, требования к порядку их выполнения.</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3.1.1. Предоставление муниципальной услуги включает в себя следующие административные процедуры:</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1) прием и регистрация заявления и документов о предоставлении муниципальной услуги — не более 1 рабочего дня;</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2) рассмотрение заявления и документов о предоставлении муниципальной услуги – не более 3 рабочих дней;</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3) принятие решения о предоставлении муниципальной услуги или об отказе в предоставлении муниципальной услуги — не более 2 рабочих дней;</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4) выдача результата – не более 1 рабочего дня.</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3.1.2. Прием и регистрация заявления и документов о предоставлении муниципальной услуги.</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lastRenderedPageBreak/>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w:t>
      </w:r>
      <w:r w:rsidR="00924E3A" w:rsidRPr="000169C0">
        <w:rPr>
          <w:rFonts w:ascii="Arial" w:eastAsia="Times New Roman" w:hAnsi="Arial" w:cs="Arial"/>
          <w:color w:val="444444"/>
          <w:sz w:val="24"/>
          <w:szCs w:val="24"/>
          <w:bdr w:val="none" w:sz="0" w:space="0" w:color="auto" w:frame="1"/>
          <w:lang w:eastAsia="ru-RU"/>
        </w:rPr>
        <w:t>ронного взаимодействия Иркут</w:t>
      </w:r>
      <w:r w:rsidRPr="000169C0">
        <w:rPr>
          <w:rFonts w:ascii="Arial" w:eastAsia="Times New Roman" w:hAnsi="Arial" w:cs="Arial"/>
          <w:color w:val="444444"/>
          <w:sz w:val="24"/>
          <w:szCs w:val="24"/>
          <w:bdr w:val="none" w:sz="0" w:space="0" w:color="auto" w:frame="1"/>
          <w:lang w:eastAsia="ru-RU"/>
        </w:rPr>
        <w:t>ской</w:t>
      </w:r>
      <w:r w:rsidR="00924E3A" w:rsidRPr="000169C0">
        <w:rPr>
          <w:rFonts w:ascii="Arial" w:eastAsia="Times New Roman" w:hAnsi="Arial" w:cs="Arial"/>
          <w:color w:val="444444"/>
          <w:sz w:val="24"/>
          <w:szCs w:val="24"/>
          <w:bdr w:val="none" w:sz="0" w:space="0" w:color="auto" w:frame="1"/>
          <w:lang w:eastAsia="ru-RU"/>
        </w:rPr>
        <w:t xml:space="preserve"> области (далее — АИС </w:t>
      </w:r>
      <w:r w:rsidRPr="000169C0">
        <w:rPr>
          <w:rFonts w:ascii="Arial" w:eastAsia="Times New Roman" w:hAnsi="Arial" w:cs="Arial"/>
          <w:color w:val="444444"/>
          <w:sz w:val="24"/>
          <w:szCs w:val="24"/>
          <w:bdr w:val="none" w:sz="0" w:space="0" w:color="auto" w:frame="1"/>
          <w:lang w:eastAsia="ru-RU"/>
        </w:rPr>
        <w:t>) и в случае отсутствия установленных пунктом 2.9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w:t>
      </w:r>
      <w:r w:rsidR="00924E3A" w:rsidRPr="000169C0">
        <w:rPr>
          <w:rFonts w:ascii="Arial" w:eastAsia="Times New Roman" w:hAnsi="Arial" w:cs="Arial"/>
          <w:color w:val="444444"/>
          <w:sz w:val="24"/>
          <w:szCs w:val="24"/>
          <w:bdr w:val="none" w:sz="0" w:space="0" w:color="auto" w:frame="1"/>
          <w:lang w:eastAsia="ru-RU"/>
        </w:rPr>
        <w:t>ения, посредством АИС</w:t>
      </w:r>
      <w:r w:rsidRPr="000169C0">
        <w:rPr>
          <w:rFonts w:ascii="Arial" w:eastAsia="Times New Roman" w:hAnsi="Arial" w:cs="Arial"/>
          <w:color w:val="444444"/>
          <w:sz w:val="24"/>
          <w:szCs w:val="24"/>
          <w:bdr w:val="none" w:sz="0" w:space="0" w:color="auto" w:frame="1"/>
          <w:lang w:eastAsia="ru-RU"/>
        </w:rPr>
        <w:t xml:space="preserve"> в соответствии с правилами делопроизводства, установленными в Администрации, в течение не более 1 (одного) рабочего дня.</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3.1.2.4. Критерии принятия решения: поступление в Администрацию заявления и документов о предоставлении муниципальной услуги способом, предусмотренным административным регламентом; наличие (отсутствие) оснований для отказа в приеме документов, необходимых для предоставления муниципальной услуги, установленных пунктом 2.9 регламента.</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3.1.2.5. Результат выполнения административной процедуры:</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 отказ в приеме заявления о предоставлении муниципальной услуги и прилагаемых к нему документ</w:t>
      </w:r>
      <w:r w:rsidR="00924E3A" w:rsidRPr="000169C0">
        <w:rPr>
          <w:rFonts w:ascii="Arial" w:eastAsia="Times New Roman" w:hAnsi="Arial" w:cs="Arial"/>
          <w:color w:val="444444"/>
          <w:sz w:val="24"/>
          <w:szCs w:val="24"/>
          <w:bdr w:val="none" w:sz="0" w:space="0" w:color="auto" w:frame="1"/>
          <w:lang w:eastAsia="ru-RU"/>
        </w:rPr>
        <w:t xml:space="preserve">ов, в том числе в АИС </w:t>
      </w:r>
      <w:r w:rsidRPr="000169C0">
        <w:rPr>
          <w:rFonts w:ascii="Arial" w:eastAsia="Times New Roman" w:hAnsi="Arial" w:cs="Arial"/>
          <w:color w:val="444444"/>
          <w:sz w:val="24"/>
          <w:szCs w:val="24"/>
          <w:bdr w:val="none" w:sz="0" w:space="0" w:color="auto" w:frame="1"/>
          <w:lang w:eastAsia="ru-RU"/>
        </w:rPr>
        <w:t>»;</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 регистрация заявления о предоставлении муниципальной услуги и прилагаемых к нему документов, в том числе принятие заяв</w:t>
      </w:r>
      <w:r w:rsidR="00924E3A" w:rsidRPr="000169C0">
        <w:rPr>
          <w:rFonts w:ascii="Arial" w:eastAsia="Times New Roman" w:hAnsi="Arial" w:cs="Arial"/>
          <w:color w:val="444444"/>
          <w:sz w:val="24"/>
          <w:szCs w:val="24"/>
          <w:bdr w:val="none" w:sz="0" w:space="0" w:color="auto" w:frame="1"/>
          <w:lang w:eastAsia="ru-RU"/>
        </w:rPr>
        <w:t>ления в работу в АИС</w:t>
      </w:r>
      <w:r w:rsidRPr="000169C0">
        <w:rPr>
          <w:rFonts w:ascii="Arial" w:eastAsia="Times New Roman" w:hAnsi="Arial" w:cs="Arial"/>
          <w:color w:val="444444"/>
          <w:sz w:val="24"/>
          <w:szCs w:val="24"/>
          <w:bdr w:val="none" w:sz="0" w:space="0" w:color="auto" w:frame="1"/>
          <w:lang w:eastAsia="ru-RU"/>
        </w:rPr>
        <w:t xml:space="preserve">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3.1.3. Рассмотрение заявления и документов о предоставлении муниципальной услуги.</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3.1.3.1. Основание для начала административной процедуры: прием заявлени</w:t>
      </w:r>
      <w:r w:rsidR="00924E3A" w:rsidRPr="000169C0">
        <w:rPr>
          <w:rFonts w:ascii="Arial" w:eastAsia="Times New Roman" w:hAnsi="Arial" w:cs="Arial"/>
          <w:color w:val="444444"/>
          <w:sz w:val="24"/>
          <w:szCs w:val="24"/>
          <w:bdr w:val="none" w:sz="0" w:space="0" w:color="auto" w:frame="1"/>
          <w:lang w:eastAsia="ru-RU"/>
        </w:rPr>
        <w:t xml:space="preserve">я и документов в АИС </w:t>
      </w:r>
      <w:r w:rsidRPr="000169C0">
        <w:rPr>
          <w:rFonts w:ascii="Arial" w:eastAsia="Times New Roman" w:hAnsi="Arial" w:cs="Arial"/>
          <w:color w:val="444444"/>
          <w:sz w:val="24"/>
          <w:szCs w:val="24"/>
          <w:bdr w:val="none" w:sz="0" w:space="0" w:color="auto" w:frame="1"/>
          <w:lang w:eastAsia="ru-RU"/>
        </w:rPr>
        <w:t xml:space="preserve"> работником Администрации, ответственным за рассмотрение документов и формирование проекта решения.</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3.1.3.2. Содержание административного действия (административных действий), продолжительность и(или) максимальный срок его (их) выполнения:</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u w:val="single"/>
          <w:bdr w:val="none" w:sz="0" w:space="0" w:color="auto" w:frame="1"/>
          <w:lang w:eastAsia="ru-RU"/>
        </w:rPr>
        <w:lastRenderedPageBreak/>
        <w:t>1 действие:</w:t>
      </w:r>
      <w:r w:rsidRPr="000169C0">
        <w:rPr>
          <w:rFonts w:ascii="Arial" w:eastAsia="Times New Roman" w:hAnsi="Arial" w:cs="Arial"/>
          <w:color w:val="444444"/>
          <w:sz w:val="24"/>
          <w:szCs w:val="24"/>
          <w:bdr w:val="none" w:sz="0" w:space="0" w:color="auto" w:frame="1"/>
          <w:lang w:eastAsia="ru-RU"/>
        </w:rPr>
        <w:t>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u w:val="single"/>
          <w:bdr w:val="none" w:sz="0" w:space="0" w:color="auto" w:frame="1"/>
          <w:lang w:eastAsia="ru-RU"/>
        </w:rPr>
        <w:t>2 действие:</w:t>
      </w:r>
      <w:r w:rsidRPr="000169C0">
        <w:rPr>
          <w:rFonts w:ascii="Arial" w:eastAsia="Times New Roman" w:hAnsi="Arial" w:cs="Arial"/>
          <w:color w:val="444444"/>
          <w:sz w:val="24"/>
          <w:szCs w:val="24"/>
          <w:bdr w:val="none" w:sz="0" w:space="0" w:color="auto" w:frame="1"/>
          <w:lang w:eastAsia="ru-RU"/>
        </w:rPr>
        <w:t>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Общий срок выполнения административных действий: не более 3 рабочих дней.</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3.1.3.4. Критерии принятия решения: наличие либо отсутствие оснований для отказа в предоставлении муниципальной услуги, перечисленных в пункте 2.10 административного регламента.</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3.1.3.5. Результат выполнения административной процедуры:</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 сформированная выписка из реестра мун</w:t>
      </w:r>
      <w:r w:rsidR="00924E3A" w:rsidRPr="000169C0">
        <w:rPr>
          <w:rFonts w:ascii="Arial" w:eastAsia="Times New Roman" w:hAnsi="Arial" w:cs="Arial"/>
          <w:color w:val="444444"/>
          <w:sz w:val="24"/>
          <w:szCs w:val="24"/>
          <w:bdr w:val="none" w:sz="0" w:space="0" w:color="auto" w:frame="1"/>
          <w:lang w:eastAsia="ru-RU"/>
        </w:rPr>
        <w:t xml:space="preserve">иципального имущества МО </w:t>
      </w:r>
      <w:proofErr w:type="spellStart"/>
      <w:r w:rsidR="00924E3A" w:rsidRPr="000169C0">
        <w:rPr>
          <w:rFonts w:ascii="Arial" w:eastAsia="Times New Roman" w:hAnsi="Arial" w:cs="Arial"/>
          <w:color w:val="444444"/>
          <w:sz w:val="24"/>
          <w:szCs w:val="24"/>
          <w:bdr w:val="none" w:sz="0" w:space="0" w:color="auto" w:frame="1"/>
          <w:lang w:eastAsia="ru-RU"/>
        </w:rPr>
        <w:t>Атала</w:t>
      </w:r>
      <w:r w:rsidRPr="000169C0">
        <w:rPr>
          <w:rFonts w:ascii="Arial" w:eastAsia="Times New Roman" w:hAnsi="Arial" w:cs="Arial"/>
          <w:color w:val="444444"/>
          <w:sz w:val="24"/>
          <w:szCs w:val="24"/>
          <w:bdr w:val="none" w:sz="0" w:space="0" w:color="auto" w:frame="1"/>
          <w:lang w:eastAsia="ru-RU"/>
        </w:rPr>
        <w:t>нское</w:t>
      </w:r>
      <w:proofErr w:type="spellEnd"/>
      <w:r w:rsidRPr="000169C0">
        <w:rPr>
          <w:rFonts w:ascii="Arial" w:eastAsia="Times New Roman" w:hAnsi="Arial" w:cs="Arial"/>
          <w:color w:val="444444"/>
          <w:sz w:val="24"/>
          <w:szCs w:val="24"/>
          <w:bdr w:val="none" w:sz="0" w:space="0" w:color="auto" w:frame="1"/>
          <w:lang w:eastAsia="ru-RU"/>
        </w:rPr>
        <w:t xml:space="preserve"> сельское поселение;</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 проект уведомления об отсутствии объекта учета в реестре мун</w:t>
      </w:r>
      <w:r w:rsidR="00924E3A" w:rsidRPr="000169C0">
        <w:rPr>
          <w:rFonts w:ascii="Arial" w:eastAsia="Times New Roman" w:hAnsi="Arial" w:cs="Arial"/>
          <w:color w:val="444444"/>
          <w:sz w:val="24"/>
          <w:szCs w:val="24"/>
          <w:bdr w:val="none" w:sz="0" w:space="0" w:color="auto" w:frame="1"/>
          <w:lang w:eastAsia="ru-RU"/>
        </w:rPr>
        <w:t xml:space="preserve">иципального имущества МО </w:t>
      </w:r>
      <w:proofErr w:type="spellStart"/>
      <w:r w:rsidR="00924E3A" w:rsidRPr="000169C0">
        <w:rPr>
          <w:rFonts w:ascii="Arial" w:eastAsia="Times New Roman" w:hAnsi="Arial" w:cs="Arial"/>
          <w:color w:val="444444"/>
          <w:sz w:val="24"/>
          <w:szCs w:val="24"/>
          <w:bdr w:val="none" w:sz="0" w:space="0" w:color="auto" w:frame="1"/>
          <w:lang w:eastAsia="ru-RU"/>
        </w:rPr>
        <w:t>Атала</w:t>
      </w:r>
      <w:r w:rsidRPr="000169C0">
        <w:rPr>
          <w:rFonts w:ascii="Arial" w:eastAsia="Times New Roman" w:hAnsi="Arial" w:cs="Arial"/>
          <w:color w:val="444444"/>
          <w:sz w:val="24"/>
          <w:szCs w:val="24"/>
          <w:bdr w:val="none" w:sz="0" w:space="0" w:color="auto" w:frame="1"/>
          <w:lang w:eastAsia="ru-RU"/>
        </w:rPr>
        <w:t>нское</w:t>
      </w:r>
      <w:proofErr w:type="spellEnd"/>
      <w:r w:rsidRPr="000169C0">
        <w:rPr>
          <w:rFonts w:ascii="Arial" w:eastAsia="Times New Roman" w:hAnsi="Arial" w:cs="Arial"/>
          <w:color w:val="444444"/>
          <w:sz w:val="24"/>
          <w:szCs w:val="24"/>
          <w:bdr w:val="none" w:sz="0" w:space="0" w:color="auto" w:frame="1"/>
          <w:lang w:eastAsia="ru-RU"/>
        </w:rPr>
        <w:t xml:space="preserve"> сельское поселение;</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 проект решения об отказе в предоставлении муниципальной услуги с обоснованием причин отказа.</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3.1.4. Принятие решения о предоставлении муниципальной услуги</w:t>
      </w:r>
      <w:r w:rsidRPr="000169C0">
        <w:rPr>
          <w:rFonts w:ascii="Arial" w:eastAsia="Times New Roman" w:hAnsi="Arial" w:cs="Arial"/>
          <w:color w:val="444444"/>
          <w:sz w:val="24"/>
          <w:szCs w:val="24"/>
          <w:bdr w:val="none" w:sz="0" w:space="0" w:color="auto" w:frame="1"/>
          <w:lang w:eastAsia="ru-RU"/>
        </w:rPr>
        <w:br/>
        <w:t>или об отказе в предоставлении муниципальной услуги.</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lastRenderedPageBreak/>
        <w:t>3.1.4.4. Критерии принятия решения: наличие либо отсутствие у заявителя права на получение муниципальной услуги.</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3.1.4.5. Результат выполнения административной процедуры:</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 подписание выписки из реестра мун</w:t>
      </w:r>
      <w:r w:rsidR="00924E3A" w:rsidRPr="000169C0">
        <w:rPr>
          <w:rFonts w:ascii="Arial" w:eastAsia="Times New Roman" w:hAnsi="Arial" w:cs="Arial"/>
          <w:color w:val="444444"/>
          <w:sz w:val="24"/>
          <w:szCs w:val="24"/>
          <w:bdr w:val="none" w:sz="0" w:space="0" w:color="auto" w:frame="1"/>
          <w:lang w:eastAsia="ru-RU"/>
        </w:rPr>
        <w:t>иципального имущества МО </w:t>
      </w:r>
      <w:proofErr w:type="spellStart"/>
      <w:r w:rsidR="00924E3A" w:rsidRPr="000169C0">
        <w:rPr>
          <w:rFonts w:ascii="Arial" w:eastAsia="Times New Roman" w:hAnsi="Arial" w:cs="Arial"/>
          <w:color w:val="444444"/>
          <w:sz w:val="24"/>
          <w:szCs w:val="24"/>
          <w:bdr w:val="none" w:sz="0" w:space="0" w:color="auto" w:frame="1"/>
          <w:lang w:eastAsia="ru-RU"/>
        </w:rPr>
        <w:t>Атала</w:t>
      </w:r>
      <w:r w:rsidRPr="000169C0">
        <w:rPr>
          <w:rFonts w:ascii="Arial" w:eastAsia="Times New Roman" w:hAnsi="Arial" w:cs="Arial"/>
          <w:color w:val="444444"/>
          <w:sz w:val="24"/>
          <w:szCs w:val="24"/>
          <w:bdr w:val="none" w:sz="0" w:space="0" w:color="auto" w:frame="1"/>
          <w:lang w:eastAsia="ru-RU"/>
        </w:rPr>
        <w:t>нское</w:t>
      </w:r>
      <w:proofErr w:type="spellEnd"/>
      <w:r w:rsidRPr="000169C0">
        <w:rPr>
          <w:rFonts w:ascii="Arial" w:eastAsia="Times New Roman" w:hAnsi="Arial" w:cs="Arial"/>
          <w:color w:val="444444"/>
          <w:sz w:val="24"/>
          <w:szCs w:val="24"/>
          <w:bdr w:val="none" w:sz="0" w:space="0" w:color="auto" w:frame="1"/>
          <w:lang w:eastAsia="ru-RU"/>
        </w:rPr>
        <w:t xml:space="preserve"> сельское поселение;</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 подписание уведомления об отсутствии объекта учета в реестре мун</w:t>
      </w:r>
      <w:r w:rsidR="00924E3A" w:rsidRPr="000169C0">
        <w:rPr>
          <w:rFonts w:ascii="Arial" w:eastAsia="Times New Roman" w:hAnsi="Arial" w:cs="Arial"/>
          <w:color w:val="444444"/>
          <w:sz w:val="24"/>
          <w:szCs w:val="24"/>
          <w:bdr w:val="none" w:sz="0" w:space="0" w:color="auto" w:frame="1"/>
          <w:lang w:eastAsia="ru-RU"/>
        </w:rPr>
        <w:t>иципального имущества МО </w:t>
      </w:r>
      <w:proofErr w:type="spellStart"/>
      <w:r w:rsidR="00924E3A" w:rsidRPr="000169C0">
        <w:rPr>
          <w:rFonts w:ascii="Arial" w:eastAsia="Times New Roman" w:hAnsi="Arial" w:cs="Arial"/>
          <w:color w:val="444444"/>
          <w:sz w:val="24"/>
          <w:szCs w:val="24"/>
          <w:bdr w:val="none" w:sz="0" w:space="0" w:color="auto" w:frame="1"/>
          <w:lang w:eastAsia="ru-RU"/>
        </w:rPr>
        <w:t>Атала</w:t>
      </w:r>
      <w:r w:rsidRPr="000169C0">
        <w:rPr>
          <w:rFonts w:ascii="Arial" w:eastAsia="Times New Roman" w:hAnsi="Arial" w:cs="Arial"/>
          <w:color w:val="444444"/>
          <w:sz w:val="24"/>
          <w:szCs w:val="24"/>
          <w:bdr w:val="none" w:sz="0" w:space="0" w:color="auto" w:frame="1"/>
          <w:lang w:eastAsia="ru-RU"/>
        </w:rPr>
        <w:t>нское</w:t>
      </w:r>
      <w:proofErr w:type="spellEnd"/>
      <w:r w:rsidRPr="000169C0">
        <w:rPr>
          <w:rFonts w:ascii="Arial" w:eastAsia="Times New Roman" w:hAnsi="Arial" w:cs="Arial"/>
          <w:color w:val="444444"/>
          <w:sz w:val="24"/>
          <w:szCs w:val="24"/>
          <w:bdr w:val="none" w:sz="0" w:space="0" w:color="auto" w:frame="1"/>
          <w:lang w:eastAsia="ru-RU"/>
        </w:rPr>
        <w:t xml:space="preserve"> сельское поселение;</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 подписание решения об отказе в предоставлении муниципальной услуги с обоснованием причин отказа.</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3.1.5. Выдача результата.</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w:t>
      </w:r>
      <w:r w:rsidR="00924E3A" w:rsidRPr="000169C0">
        <w:rPr>
          <w:rFonts w:ascii="Arial" w:eastAsia="Times New Roman" w:hAnsi="Arial" w:cs="Arial"/>
          <w:color w:val="444444"/>
          <w:sz w:val="24"/>
          <w:szCs w:val="24"/>
          <w:bdr w:val="none" w:sz="0" w:space="0" w:color="auto" w:frame="1"/>
          <w:lang w:eastAsia="ru-RU"/>
        </w:rPr>
        <w:t xml:space="preserve">ипальной услуги в АИС </w:t>
      </w:r>
      <w:r w:rsidRPr="000169C0">
        <w:rPr>
          <w:rFonts w:ascii="Arial" w:eastAsia="Times New Roman" w:hAnsi="Arial" w:cs="Arial"/>
          <w:color w:val="444444"/>
          <w:sz w:val="24"/>
          <w:szCs w:val="24"/>
          <w:bdr w:val="none" w:sz="0" w:space="0" w:color="auto" w:frame="1"/>
          <w:lang w:eastAsia="ru-RU"/>
        </w:rPr>
        <w:t>» и направляет заявителю способом, указанным в заявлении, в течение 1 рабочего дня с даты окончания третьей административной процедуры.</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3.1.5.3. Лицо, ответственное за выполнение административной процедуры: работник Администрации, ответственный за делопроизводство.</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3.1.5.4. Результат выполнения административной процедуры: внесение сведений о пр</w:t>
      </w:r>
      <w:r w:rsidR="00924E3A" w:rsidRPr="000169C0">
        <w:rPr>
          <w:rFonts w:ascii="Arial" w:eastAsia="Times New Roman" w:hAnsi="Arial" w:cs="Arial"/>
          <w:color w:val="444444"/>
          <w:sz w:val="24"/>
          <w:szCs w:val="24"/>
          <w:bdr w:val="none" w:sz="0" w:space="0" w:color="auto" w:frame="1"/>
          <w:lang w:eastAsia="ru-RU"/>
        </w:rPr>
        <w:t xml:space="preserve">инятом решении в АИС </w:t>
      </w:r>
      <w:r w:rsidRPr="000169C0">
        <w:rPr>
          <w:rFonts w:ascii="Arial" w:eastAsia="Times New Roman" w:hAnsi="Arial" w:cs="Arial"/>
          <w:color w:val="444444"/>
          <w:sz w:val="24"/>
          <w:szCs w:val="24"/>
          <w:bdr w:val="none" w:sz="0" w:space="0" w:color="auto" w:frame="1"/>
          <w:lang w:eastAsia="ru-RU"/>
        </w:rPr>
        <w:t xml:space="preserve"> и направление заявителю результата предоставления муниципальной услуги способом, указанным в заявлении.</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3.2. Особенности выполнения административных процедур в электронной форме</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3.2.1. Предоставление муници</w:t>
      </w:r>
      <w:r w:rsidR="00924E3A" w:rsidRPr="000169C0">
        <w:rPr>
          <w:rFonts w:ascii="Arial" w:eastAsia="Times New Roman" w:hAnsi="Arial" w:cs="Arial"/>
          <w:color w:val="444444"/>
          <w:sz w:val="24"/>
          <w:szCs w:val="24"/>
          <w:bdr w:val="none" w:sz="0" w:space="0" w:color="auto" w:frame="1"/>
          <w:lang w:eastAsia="ru-RU"/>
        </w:rPr>
        <w:t xml:space="preserve">пальной услуги на ЕПГУ и ПГУ </w:t>
      </w:r>
      <w:r w:rsidRPr="000169C0">
        <w:rPr>
          <w:rFonts w:ascii="Arial" w:eastAsia="Times New Roman" w:hAnsi="Arial" w:cs="Arial"/>
          <w:color w:val="444444"/>
          <w:sz w:val="24"/>
          <w:szCs w:val="24"/>
          <w:bdr w:val="none" w:sz="0" w:space="0" w:color="auto" w:frame="1"/>
          <w:lang w:eastAsia="ru-RU"/>
        </w:rPr>
        <w:t>осуществляется в соответствии с Федеральным </w:t>
      </w:r>
      <w:hyperlink r:id="rId9" w:history="1">
        <w:r w:rsidRPr="000169C0">
          <w:rPr>
            <w:rFonts w:ascii="Arial" w:eastAsia="Times New Roman" w:hAnsi="Arial" w:cs="Arial"/>
            <w:color w:val="3D3D3D"/>
            <w:sz w:val="24"/>
            <w:szCs w:val="24"/>
            <w:u w:val="single"/>
            <w:lang w:eastAsia="ru-RU"/>
          </w:rPr>
          <w:t>законом</w:t>
        </w:r>
      </w:hyperlink>
      <w:r w:rsidRPr="000169C0">
        <w:rPr>
          <w:rFonts w:ascii="Arial" w:eastAsia="Times New Roman" w:hAnsi="Arial" w:cs="Arial"/>
          <w:color w:val="444444"/>
          <w:sz w:val="24"/>
          <w:szCs w:val="24"/>
          <w:bdr w:val="none" w:sz="0" w:space="0" w:color="auto" w:frame="1"/>
          <w:lang w:eastAsia="ru-RU"/>
        </w:rPr>
        <w:t> № 210-ФЗ, Федеральным </w:t>
      </w:r>
      <w:hyperlink r:id="rId10" w:history="1">
        <w:r w:rsidRPr="000169C0">
          <w:rPr>
            <w:rFonts w:ascii="Arial" w:eastAsia="Times New Roman" w:hAnsi="Arial" w:cs="Arial"/>
            <w:color w:val="3D3D3D"/>
            <w:sz w:val="24"/>
            <w:szCs w:val="24"/>
            <w:u w:val="single"/>
            <w:lang w:eastAsia="ru-RU"/>
          </w:rPr>
          <w:t>законом</w:t>
        </w:r>
      </w:hyperlink>
      <w:r w:rsidRPr="000169C0">
        <w:rPr>
          <w:rFonts w:ascii="Arial" w:eastAsia="Times New Roman" w:hAnsi="Arial" w:cs="Arial"/>
          <w:color w:val="444444"/>
          <w:sz w:val="24"/>
          <w:szCs w:val="24"/>
          <w:bdr w:val="none" w:sz="0" w:space="0" w:color="auto" w:frame="1"/>
          <w:lang w:eastAsia="ru-RU"/>
        </w:rPr>
        <w:t> от 27.07.2006 № 149-ФЗ «Об информации, информационных технологиях и о защите информации», </w:t>
      </w:r>
      <w:hyperlink r:id="rId11" w:history="1">
        <w:r w:rsidRPr="000169C0">
          <w:rPr>
            <w:rFonts w:ascii="Arial" w:eastAsia="Times New Roman" w:hAnsi="Arial" w:cs="Arial"/>
            <w:color w:val="3D3D3D"/>
            <w:sz w:val="24"/>
            <w:szCs w:val="24"/>
            <w:u w:val="single"/>
            <w:lang w:eastAsia="ru-RU"/>
          </w:rPr>
          <w:t>постановлением</w:t>
        </w:r>
      </w:hyperlink>
      <w:r w:rsidRPr="000169C0">
        <w:rPr>
          <w:rFonts w:ascii="Arial" w:eastAsia="Times New Roman" w:hAnsi="Arial" w:cs="Arial"/>
          <w:color w:val="444444"/>
          <w:sz w:val="24"/>
          <w:szCs w:val="24"/>
          <w:bdr w:val="none" w:sz="0" w:space="0" w:color="auto" w:frame="1"/>
          <w:lang w:eastAsia="ru-RU"/>
        </w:rPr>
        <w:t>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3.2.2. Для получения муниципальной ус</w:t>
      </w:r>
      <w:r w:rsidR="00924E3A" w:rsidRPr="000169C0">
        <w:rPr>
          <w:rFonts w:ascii="Arial" w:eastAsia="Times New Roman" w:hAnsi="Arial" w:cs="Arial"/>
          <w:color w:val="444444"/>
          <w:sz w:val="24"/>
          <w:szCs w:val="24"/>
          <w:bdr w:val="none" w:sz="0" w:space="0" w:color="auto" w:frame="1"/>
          <w:lang w:eastAsia="ru-RU"/>
        </w:rPr>
        <w:t xml:space="preserve">луги через ЕПГУ или через ПГУ </w:t>
      </w:r>
      <w:r w:rsidRPr="000169C0">
        <w:rPr>
          <w:rFonts w:ascii="Arial" w:eastAsia="Times New Roman" w:hAnsi="Arial" w:cs="Arial"/>
          <w:color w:val="444444"/>
          <w:sz w:val="24"/>
          <w:szCs w:val="24"/>
          <w:bdr w:val="none" w:sz="0" w:space="0" w:color="auto" w:frame="1"/>
          <w:lang w:eastAsia="ru-RU"/>
        </w:rPr>
        <w:t xml:space="preserve"> заявителю необходимо предварительно пройти процесс </w:t>
      </w:r>
      <w:r w:rsidRPr="000169C0">
        <w:rPr>
          <w:rFonts w:ascii="Arial" w:eastAsia="Times New Roman" w:hAnsi="Arial" w:cs="Arial"/>
          <w:color w:val="444444"/>
          <w:sz w:val="24"/>
          <w:szCs w:val="24"/>
          <w:bdr w:val="none" w:sz="0" w:space="0" w:color="auto" w:frame="1"/>
          <w:lang w:eastAsia="ru-RU"/>
        </w:rPr>
        <w:lastRenderedPageBreak/>
        <w:t>регистрации в Единой системе идентификац</w:t>
      </w:r>
      <w:proofErr w:type="gramStart"/>
      <w:r w:rsidRPr="000169C0">
        <w:rPr>
          <w:rFonts w:ascii="Arial" w:eastAsia="Times New Roman" w:hAnsi="Arial" w:cs="Arial"/>
          <w:color w:val="444444"/>
          <w:sz w:val="24"/>
          <w:szCs w:val="24"/>
          <w:bdr w:val="none" w:sz="0" w:space="0" w:color="auto" w:frame="1"/>
          <w:lang w:eastAsia="ru-RU"/>
        </w:rPr>
        <w:t>ии и ау</w:t>
      </w:r>
      <w:proofErr w:type="gramEnd"/>
      <w:r w:rsidRPr="000169C0">
        <w:rPr>
          <w:rFonts w:ascii="Arial" w:eastAsia="Times New Roman" w:hAnsi="Arial" w:cs="Arial"/>
          <w:color w:val="444444"/>
          <w:sz w:val="24"/>
          <w:szCs w:val="24"/>
          <w:bdr w:val="none" w:sz="0" w:space="0" w:color="auto" w:frame="1"/>
          <w:lang w:eastAsia="ru-RU"/>
        </w:rPr>
        <w:t>тентификации (далее — ЕСИА).</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3.2.3. Муниципальная услуга м</w:t>
      </w:r>
      <w:r w:rsidR="00924E3A" w:rsidRPr="000169C0">
        <w:rPr>
          <w:rFonts w:ascii="Arial" w:eastAsia="Times New Roman" w:hAnsi="Arial" w:cs="Arial"/>
          <w:color w:val="444444"/>
          <w:sz w:val="24"/>
          <w:szCs w:val="24"/>
          <w:bdr w:val="none" w:sz="0" w:space="0" w:color="auto" w:frame="1"/>
          <w:lang w:eastAsia="ru-RU"/>
        </w:rPr>
        <w:t xml:space="preserve">ожет быть получена через ПГУ </w:t>
      </w:r>
      <w:r w:rsidRPr="000169C0">
        <w:rPr>
          <w:rFonts w:ascii="Arial" w:eastAsia="Times New Roman" w:hAnsi="Arial" w:cs="Arial"/>
          <w:color w:val="444444"/>
          <w:sz w:val="24"/>
          <w:szCs w:val="24"/>
          <w:bdr w:val="none" w:sz="0" w:space="0" w:color="auto" w:frame="1"/>
          <w:lang w:eastAsia="ru-RU"/>
        </w:rPr>
        <w:t>либо через ЕПГУ следующими способами:</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без личной явки на прием в Администрацию.</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3.2.4. Для подачи заявл</w:t>
      </w:r>
      <w:r w:rsidR="00924E3A" w:rsidRPr="000169C0">
        <w:rPr>
          <w:rFonts w:ascii="Arial" w:eastAsia="Times New Roman" w:hAnsi="Arial" w:cs="Arial"/>
          <w:color w:val="444444"/>
          <w:sz w:val="24"/>
          <w:szCs w:val="24"/>
          <w:bdr w:val="none" w:sz="0" w:space="0" w:color="auto" w:frame="1"/>
          <w:lang w:eastAsia="ru-RU"/>
        </w:rPr>
        <w:t xml:space="preserve">ения через ЕПГУ или через ПГУ </w:t>
      </w:r>
      <w:r w:rsidRPr="000169C0">
        <w:rPr>
          <w:rFonts w:ascii="Arial" w:eastAsia="Times New Roman" w:hAnsi="Arial" w:cs="Arial"/>
          <w:color w:val="444444"/>
          <w:sz w:val="24"/>
          <w:szCs w:val="24"/>
          <w:bdr w:val="none" w:sz="0" w:space="0" w:color="auto" w:frame="1"/>
          <w:lang w:eastAsia="ru-RU"/>
        </w:rPr>
        <w:t xml:space="preserve"> заявитель должен выполнить следующие действия:</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пройти идентификацию и аутентификацию в ЕСИА;</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в лично</w:t>
      </w:r>
      <w:r w:rsidR="00924E3A" w:rsidRPr="000169C0">
        <w:rPr>
          <w:rFonts w:ascii="Arial" w:eastAsia="Times New Roman" w:hAnsi="Arial" w:cs="Arial"/>
          <w:color w:val="444444"/>
          <w:sz w:val="24"/>
          <w:szCs w:val="24"/>
          <w:bdr w:val="none" w:sz="0" w:space="0" w:color="auto" w:frame="1"/>
          <w:lang w:eastAsia="ru-RU"/>
        </w:rPr>
        <w:t xml:space="preserve">м кабинете на ЕПГУ или на ПГУ </w:t>
      </w:r>
      <w:r w:rsidRPr="000169C0">
        <w:rPr>
          <w:rFonts w:ascii="Arial" w:eastAsia="Times New Roman" w:hAnsi="Arial" w:cs="Arial"/>
          <w:color w:val="444444"/>
          <w:sz w:val="24"/>
          <w:szCs w:val="24"/>
          <w:bdr w:val="none" w:sz="0" w:space="0" w:color="auto" w:frame="1"/>
          <w:lang w:eastAsia="ru-RU"/>
        </w:rPr>
        <w:t xml:space="preserve"> заполнить в электронной форме заявление на оказание муниципальной услуги;</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 приложить к заявлению электронные документы и направить пакет электронных документов в Администрацию посредс</w:t>
      </w:r>
      <w:r w:rsidR="00924E3A" w:rsidRPr="000169C0">
        <w:rPr>
          <w:rFonts w:ascii="Arial" w:eastAsia="Times New Roman" w:hAnsi="Arial" w:cs="Arial"/>
          <w:color w:val="444444"/>
          <w:sz w:val="24"/>
          <w:szCs w:val="24"/>
          <w:bdr w:val="none" w:sz="0" w:space="0" w:color="auto" w:frame="1"/>
          <w:lang w:eastAsia="ru-RU"/>
        </w:rPr>
        <w:t>твом функционала ЕПГУ или ПГУ</w:t>
      </w:r>
      <w:proofErr w:type="gramStart"/>
      <w:r w:rsidR="00924E3A" w:rsidRPr="000169C0">
        <w:rPr>
          <w:rFonts w:ascii="Arial" w:eastAsia="Times New Roman" w:hAnsi="Arial" w:cs="Arial"/>
          <w:color w:val="444444"/>
          <w:sz w:val="24"/>
          <w:szCs w:val="24"/>
          <w:bdr w:val="none" w:sz="0" w:space="0" w:color="auto" w:frame="1"/>
          <w:lang w:eastAsia="ru-RU"/>
        </w:rPr>
        <w:t xml:space="preserve"> </w:t>
      </w:r>
      <w:r w:rsidRPr="000169C0">
        <w:rPr>
          <w:rFonts w:ascii="Arial" w:eastAsia="Times New Roman" w:hAnsi="Arial" w:cs="Arial"/>
          <w:color w:val="444444"/>
          <w:sz w:val="24"/>
          <w:szCs w:val="24"/>
          <w:bdr w:val="none" w:sz="0" w:space="0" w:color="auto" w:frame="1"/>
          <w:lang w:eastAsia="ru-RU"/>
        </w:rPr>
        <w:t>.</w:t>
      </w:r>
      <w:proofErr w:type="gramEnd"/>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3.2.5. В результате направления пакета электронн</w:t>
      </w:r>
      <w:r w:rsidR="00924E3A" w:rsidRPr="000169C0">
        <w:rPr>
          <w:rFonts w:ascii="Arial" w:eastAsia="Times New Roman" w:hAnsi="Arial" w:cs="Arial"/>
          <w:color w:val="444444"/>
          <w:sz w:val="24"/>
          <w:szCs w:val="24"/>
          <w:bdr w:val="none" w:sz="0" w:space="0" w:color="auto" w:frame="1"/>
          <w:lang w:eastAsia="ru-RU"/>
        </w:rPr>
        <w:t xml:space="preserve">ых документов посредством ПГУ  либо через ЕПГУ, АИС </w:t>
      </w:r>
      <w:r w:rsidRPr="000169C0">
        <w:rPr>
          <w:rFonts w:ascii="Arial" w:eastAsia="Times New Roman" w:hAnsi="Arial" w:cs="Arial"/>
          <w:color w:val="444444"/>
          <w:sz w:val="24"/>
          <w:szCs w:val="24"/>
          <w:bdr w:val="none" w:sz="0" w:space="0" w:color="auto" w:frame="1"/>
          <w:lang w:eastAsia="ru-RU"/>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w:t>
      </w:r>
      <w:r w:rsidR="00924E3A" w:rsidRPr="000169C0">
        <w:rPr>
          <w:rFonts w:ascii="Arial" w:eastAsia="Times New Roman" w:hAnsi="Arial" w:cs="Arial"/>
          <w:color w:val="444444"/>
          <w:sz w:val="24"/>
          <w:szCs w:val="24"/>
          <w:bdr w:val="none" w:sz="0" w:space="0" w:color="auto" w:frame="1"/>
          <w:lang w:eastAsia="ru-RU"/>
        </w:rPr>
        <w:t xml:space="preserve">явителю в личном кабинете ПГУ </w:t>
      </w:r>
      <w:r w:rsidRPr="000169C0">
        <w:rPr>
          <w:rFonts w:ascii="Arial" w:eastAsia="Times New Roman" w:hAnsi="Arial" w:cs="Arial"/>
          <w:color w:val="444444"/>
          <w:sz w:val="24"/>
          <w:szCs w:val="24"/>
          <w:bdr w:val="none" w:sz="0" w:space="0" w:color="auto" w:frame="1"/>
          <w:lang w:eastAsia="ru-RU"/>
        </w:rPr>
        <w:t xml:space="preserve"> </w:t>
      </w:r>
      <w:proofErr w:type="gramStart"/>
      <w:r w:rsidRPr="000169C0">
        <w:rPr>
          <w:rFonts w:ascii="Arial" w:eastAsia="Times New Roman" w:hAnsi="Arial" w:cs="Arial"/>
          <w:color w:val="444444"/>
          <w:sz w:val="24"/>
          <w:szCs w:val="24"/>
          <w:bdr w:val="none" w:sz="0" w:space="0" w:color="auto" w:frame="1"/>
          <w:lang w:eastAsia="ru-RU"/>
        </w:rPr>
        <w:t>и(</w:t>
      </w:r>
      <w:proofErr w:type="gramEnd"/>
      <w:r w:rsidRPr="000169C0">
        <w:rPr>
          <w:rFonts w:ascii="Arial" w:eastAsia="Times New Roman" w:hAnsi="Arial" w:cs="Arial"/>
          <w:color w:val="444444"/>
          <w:sz w:val="24"/>
          <w:szCs w:val="24"/>
          <w:bdr w:val="none" w:sz="0" w:space="0" w:color="auto" w:frame="1"/>
          <w:lang w:eastAsia="ru-RU"/>
        </w:rPr>
        <w:t>или) ЕПГУ.</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3.2.6. При предоставлении м</w:t>
      </w:r>
      <w:r w:rsidR="00924E3A" w:rsidRPr="000169C0">
        <w:rPr>
          <w:rFonts w:ascii="Arial" w:eastAsia="Times New Roman" w:hAnsi="Arial" w:cs="Arial"/>
          <w:color w:val="444444"/>
          <w:sz w:val="24"/>
          <w:szCs w:val="24"/>
          <w:bdr w:val="none" w:sz="0" w:space="0" w:color="auto" w:frame="1"/>
          <w:lang w:eastAsia="ru-RU"/>
        </w:rPr>
        <w:t xml:space="preserve">униципальной услуги через ПГУ </w:t>
      </w:r>
      <w:r w:rsidRPr="000169C0">
        <w:rPr>
          <w:rFonts w:ascii="Arial" w:eastAsia="Times New Roman" w:hAnsi="Arial" w:cs="Arial"/>
          <w:color w:val="444444"/>
          <w:sz w:val="24"/>
          <w:szCs w:val="24"/>
          <w:bdr w:val="none" w:sz="0" w:space="0" w:color="auto" w:frame="1"/>
          <w:lang w:eastAsia="ru-RU"/>
        </w:rPr>
        <w:t xml:space="preserve"> либо через ЕПГУ, должностное лицо Администрации выполняет следующие действия:</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 формирует проект решения на основании доку</w:t>
      </w:r>
      <w:r w:rsidR="00924E3A" w:rsidRPr="000169C0">
        <w:rPr>
          <w:rFonts w:ascii="Arial" w:eastAsia="Times New Roman" w:hAnsi="Arial" w:cs="Arial"/>
          <w:color w:val="444444"/>
          <w:sz w:val="24"/>
          <w:szCs w:val="24"/>
          <w:bdr w:val="none" w:sz="0" w:space="0" w:color="auto" w:frame="1"/>
          <w:lang w:eastAsia="ru-RU"/>
        </w:rPr>
        <w:t xml:space="preserve">ментов, поступивших через ПГУ </w:t>
      </w:r>
      <w:r w:rsidRPr="000169C0">
        <w:rPr>
          <w:rFonts w:ascii="Arial" w:eastAsia="Times New Roman" w:hAnsi="Arial" w:cs="Arial"/>
          <w:color w:val="444444"/>
          <w:sz w:val="24"/>
          <w:szCs w:val="24"/>
          <w:bdr w:val="none" w:sz="0" w:space="0" w:color="auto" w:frame="1"/>
          <w:lang w:eastAsia="ru-RU"/>
        </w:rPr>
        <w:t xml:space="preserve">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w:t>
      </w:r>
      <w:r w:rsidR="00924E3A" w:rsidRPr="000169C0">
        <w:rPr>
          <w:rFonts w:ascii="Arial" w:eastAsia="Times New Roman" w:hAnsi="Arial" w:cs="Arial"/>
          <w:color w:val="444444"/>
          <w:sz w:val="24"/>
          <w:szCs w:val="24"/>
          <w:bdr w:val="none" w:sz="0" w:space="0" w:color="auto" w:frame="1"/>
          <w:lang w:eastAsia="ru-RU"/>
        </w:rPr>
        <w:t>редусмотренные в АИС</w:t>
      </w:r>
      <w:r w:rsidRPr="000169C0">
        <w:rPr>
          <w:rFonts w:ascii="Arial" w:eastAsia="Times New Roman" w:hAnsi="Arial" w:cs="Arial"/>
          <w:color w:val="444444"/>
          <w:sz w:val="24"/>
          <w:szCs w:val="24"/>
          <w:bdr w:val="none" w:sz="0" w:space="0" w:color="auto" w:frame="1"/>
          <w:lang w:eastAsia="ru-RU"/>
        </w:rPr>
        <w:t xml:space="preserve"> формы о принятом решении и переводит дело в архив </w:t>
      </w:r>
      <w:r w:rsidR="00924E3A" w:rsidRPr="000169C0">
        <w:rPr>
          <w:rFonts w:ascii="Arial" w:eastAsia="Times New Roman" w:hAnsi="Arial" w:cs="Arial"/>
          <w:color w:val="444444"/>
          <w:sz w:val="24"/>
          <w:szCs w:val="24"/>
          <w:bdr w:val="none" w:sz="0" w:space="0" w:color="auto" w:frame="1"/>
          <w:lang w:eastAsia="ru-RU"/>
        </w:rPr>
        <w:t>АИС</w:t>
      </w:r>
      <w:proofErr w:type="gramStart"/>
      <w:r w:rsidR="00924E3A" w:rsidRPr="000169C0">
        <w:rPr>
          <w:rFonts w:ascii="Arial" w:eastAsia="Times New Roman" w:hAnsi="Arial" w:cs="Arial"/>
          <w:color w:val="444444"/>
          <w:sz w:val="24"/>
          <w:szCs w:val="24"/>
          <w:bdr w:val="none" w:sz="0" w:space="0" w:color="auto" w:frame="1"/>
          <w:lang w:eastAsia="ru-RU"/>
        </w:rPr>
        <w:t xml:space="preserve"> </w:t>
      </w:r>
      <w:r w:rsidRPr="000169C0">
        <w:rPr>
          <w:rFonts w:ascii="Arial" w:eastAsia="Times New Roman" w:hAnsi="Arial" w:cs="Arial"/>
          <w:color w:val="444444"/>
          <w:sz w:val="24"/>
          <w:szCs w:val="24"/>
          <w:bdr w:val="none" w:sz="0" w:space="0" w:color="auto" w:frame="1"/>
          <w:lang w:eastAsia="ru-RU"/>
        </w:rPr>
        <w:t>;</w:t>
      </w:r>
      <w:proofErr w:type="gramEnd"/>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 уведомляет заявителя о принятом решении с помощью указанных в заявлении сре</w:t>
      </w:r>
      <w:proofErr w:type="gramStart"/>
      <w:r w:rsidRPr="000169C0">
        <w:rPr>
          <w:rFonts w:ascii="Arial" w:eastAsia="Times New Roman" w:hAnsi="Arial" w:cs="Arial"/>
          <w:color w:val="444444"/>
          <w:sz w:val="24"/>
          <w:szCs w:val="24"/>
          <w:bdr w:val="none" w:sz="0" w:space="0" w:color="auto" w:frame="1"/>
          <w:lang w:eastAsia="ru-RU"/>
        </w:rPr>
        <w:t>дств св</w:t>
      </w:r>
      <w:proofErr w:type="gramEnd"/>
      <w:r w:rsidRPr="000169C0">
        <w:rPr>
          <w:rFonts w:ascii="Arial" w:eastAsia="Times New Roman" w:hAnsi="Arial" w:cs="Arial"/>
          <w:color w:val="444444"/>
          <w:sz w:val="24"/>
          <w:szCs w:val="24"/>
          <w:bdr w:val="none" w:sz="0" w:space="0" w:color="auto" w:frame="1"/>
          <w:lang w:eastAsia="ru-RU"/>
        </w:rPr>
        <w:t xml:space="preserve">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w:t>
      </w:r>
      <w:r w:rsidR="00924E3A" w:rsidRPr="000169C0">
        <w:rPr>
          <w:rFonts w:ascii="Arial" w:eastAsia="Times New Roman" w:hAnsi="Arial" w:cs="Arial"/>
          <w:color w:val="444444"/>
          <w:sz w:val="24"/>
          <w:szCs w:val="24"/>
          <w:bdr w:val="none" w:sz="0" w:space="0" w:color="auto" w:frame="1"/>
          <w:lang w:eastAsia="ru-RU"/>
        </w:rPr>
        <w:t xml:space="preserve">решение, в личный кабинет ПГУ </w:t>
      </w:r>
      <w:r w:rsidRPr="000169C0">
        <w:rPr>
          <w:rFonts w:ascii="Arial" w:eastAsia="Times New Roman" w:hAnsi="Arial" w:cs="Arial"/>
          <w:color w:val="444444"/>
          <w:sz w:val="24"/>
          <w:szCs w:val="24"/>
          <w:bdr w:val="none" w:sz="0" w:space="0" w:color="auto" w:frame="1"/>
          <w:lang w:eastAsia="ru-RU"/>
        </w:rPr>
        <w:t xml:space="preserve"> или ЕПГУ.</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3.2.7. В случае поступления всех документов, указанных в </w:t>
      </w:r>
      <w:hyperlink r:id="rId12" w:anchor="P99" w:history="1">
        <w:r w:rsidRPr="000169C0">
          <w:rPr>
            <w:rFonts w:ascii="Arial" w:eastAsia="Times New Roman" w:hAnsi="Arial" w:cs="Arial"/>
            <w:color w:val="3D3D3D"/>
            <w:sz w:val="24"/>
            <w:szCs w:val="24"/>
            <w:u w:val="single"/>
            <w:lang w:eastAsia="ru-RU"/>
          </w:rPr>
          <w:t>пункте 2.6</w:t>
        </w:r>
      </w:hyperlink>
      <w:r w:rsidRPr="000169C0">
        <w:rPr>
          <w:rFonts w:ascii="Arial" w:eastAsia="Times New Roman" w:hAnsi="Arial" w:cs="Arial"/>
          <w:color w:val="444444"/>
          <w:sz w:val="24"/>
          <w:szCs w:val="24"/>
          <w:bdr w:val="none" w:sz="0" w:space="0" w:color="auto" w:frame="1"/>
          <w:lang w:eastAsia="ru-RU"/>
        </w:rPr>
        <w:t xml:space="preserve"> настоящего административного регламента, в форме электронных документов (электронных образов документов), днем обращения за </w:t>
      </w:r>
      <w:r w:rsidRPr="000169C0">
        <w:rPr>
          <w:rFonts w:ascii="Arial" w:eastAsia="Times New Roman" w:hAnsi="Arial" w:cs="Arial"/>
          <w:color w:val="444444"/>
          <w:sz w:val="24"/>
          <w:szCs w:val="24"/>
          <w:bdr w:val="none" w:sz="0" w:space="0" w:color="auto" w:frame="1"/>
          <w:lang w:eastAsia="ru-RU"/>
        </w:rPr>
        <w:lastRenderedPageBreak/>
        <w:t>предоставлением муниципальной услуги считается дата регистр</w:t>
      </w:r>
      <w:r w:rsidR="00924E3A" w:rsidRPr="000169C0">
        <w:rPr>
          <w:rFonts w:ascii="Arial" w:eastAsia="Times New Roman" w:hAnsi="Arial" w:cs="Arial"/>
          <w:color w:val="444444"/>
          <w:sz w:val="24"/>
          <w:szCs w:val="24"/>
          <w:bdr w:val="none" w:sz="0" w:space="0" w:color="auto" w:frame="1"/>
          <w:lang w:eastAsia="ru-RU"/>
        </w:rPr>
        <w:t xml:space="preserve">ации приема документов на ПГУ </w:t>
      </w:r>
      <w:r w:rsidRPr="000169C0">
        <w:rPr>
          <w:rFonts w:ascii="Arial" w:eastAsia="Times New Roman" w:hAnsi="Arial" w:cs="Arial"/>
          <w:color w:val="444444"/>
          <w:sz w:val="24"/>
          <w:szCs w:val="24"/>
          <w:bdr w:val="none" w:sz="0" w:space="0" w:color="auto" w:frame="1"/>
          <w:lang w:eastAsia="ru-RU"/>
        </w:rPr>
        <w:t xml:space="preserve"> или ЕПГУ.</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w:t>
      </w:r>
      <w:r w:rsidR="00924E3A" w:rsidRPr="000169C0">
        <w:rPr>
          <w:rFonts w:ascii="Arial" w:eastAsia="Times New Roman" w:hAnsi="Arial" w:cs="Arial"/>
          <w:color w:val="444444"/>
          <w:sz w:val="24"/>
          <w:szCs w:val="24"/>
          <w:bdr w:val="none" w:sz="0" w:space="0" w:color="auto" w:frame="1"/>
          <w:lang w:eastAsia="ru-RU"/>
        </w:rPr>
        <w:t xml:space="preserve">явителя, расположенный на ПГУ </w:t>
      </w:r>
      <w:r w:rsidRPr="000169C0">
        <w:rPr>
          <w:rFonts w:ascii="Arial" w:eastAsia="Times New Roman" w:hAnsi="Arial" w:cs="Arial"/>
          <w:color w:val="444444"/>
          <w:sz w:val="24"/>
          <w:szCs w:val="24"/>
          <w:bdr w:val="none" w:sz="0" w:space="0" w:color="auto" w:frame="1"/>
          <w:lang w:eastAsia="ru-RU"/>
        </w:rPr>
        <w:t xml:space="preserve"> либо на ЕПГУ.</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3.2.8. Администрация при поступлении документов</w:t>
      </w:r>
      <w:r w:rsidR="00924E3A" w:rsidRPr="000169C0">
        <w:rPr>
          <w:rFonts w:ascii="Arial" w:eastAsia="Times New Roman" w:hAnsi="Arial" w:cs="Arial"/>
          <w:color w:val="444444"/>
          <w:sz w:val="24"/>
          <w:szCs w:val="24"/>
          <w:bdr w:val="none" w:sz="0" w:space="0" w:color="auto" w:frame="1"/>
          <w:lang w:eastAsia="ru-RU"/>
        </w:rPr>
        <w:t xml:space="preserve"> от заявителя посредством ПГУ </w:t>
      </w:r>
      <w:r w:rsidRPr="000169C0">
        <w:rPr>
          <w:rFonts w:ascii="Arial" w:eastAsia="Times New Roman" w:hAnsi="Arial" w:cs="Arial"/>
          <w:color w:val="444444"/>
          <w:sz w:val="24"/>
          <w:szCs w:val="24"/>
          <w:bdr w:val="none" w:sz="0" w:space="0" w:color="auto" w:frame="1"/>
          <w:lang w:eastAsia="ru-RU"/>
        </w:rPr>
        <w:t xml:space="preserve">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3.3. Порядок исправления допущенных опечаток и ошибок в выданных в результате предоставления муниципальной услуги документах</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b/>
          <w:bCs/>
          <w:color w:val="000000"/>
          <w:sz w:val="24"/>
          <w:szCs w:val="24"/>
          <w:bdr w:val="none" w:sz="0" w:space="0" w:color="auto" w:frame="1"/>
          <w:lang w:eastAsia="ru-RU"/>
        </w:rPr>
        <w:lastRenderedPageBreak/>
        <w:t>4. Формы контроля за исполнением административного регламента</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 xml:space="preserve">По результатам проведения проверки составляется акт, в котором должны быть указаны документально подтвержденные факты </w:t>
      </w:r>
      <w:r w:rsidRPr="000169C0">
        <w:rPr>
          <w:rFonts w:ascii="Arial" w:eastAsia="Times New Roman" w:hAnsi="Arial" w:cs="Arial"/>
          <w:color w:val="000000"/>
          <w:sz w:val="24"/>
          <w:szCs w:val="24"/>
          <w:bdr w:val="none" w:sz="0" w:space="0" w:color="auto" w:frame="1"/>
          <w:lang w:eastAsia="ru-RU"/>
        </w:rPr>
        <w:lastRenderedPageBreak/>
        <w:t>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По результатам рассмотрения обращений обратившемуся дается письменный ответ.</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Руководитель Администрации несет ответственность за обеспечение предоставления муниципальной услуги.</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Работники Администрации при предоставлении муниципальной услуги несут ответственность:</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 за неисполнение или ненадлежащее исполнение административных процедур при предоставлении муниципальной услуги;</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b/>
          <w:bCs/>
          <w:color w:val="444444"/>
          <w:sz w:val="24"/>
          <w:szCs w:val="24"/>
          <w:bdr w:val="none" w:sz="0" w:space="0" w:color="auto" w:frame="1"/>
          <w:lang w:eastAsia="ru-RU"/>
        </w:rPr>
        <w:t xml:space="preserve">5.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w:t>
      </w:r>
      <w:r w:rsidRPr="000169C0">
        <w:rPr>
          <w:rFonts w:ascii="Arial" w:eastAsia="Times New Roman" w:hAnsi="Arial" w:cs="Arial"/>
          <w:b/>
          <w:bCs/>
          <w:color w:val="444444"/>
          <w:sz w:val="24"/>
          <w:szCs w:val="24"/>
          <w:bdr w:val="none" w:sz="0" w:space="0" w:color="auto" w:frame="1"/>
          <w:lang w:eastAsia="ru-RU"/>
        </w:rPr>
        <w:lastRenderedPageBreak/>
        <w:t>работника многофункционального центра предоставления государственных и муниципальных услуг</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w:t>
      </w:r>
      <w:r w:rsidR="00924E3A" w:rsidRPr="000169C0">
        <w:rPr>
          <w:rFonts w:ascii="Arial" w:eastAsia="Times New Roman" w:hAnsi="Arial" w:cs="Arial"/>
          <w:color w:val="000000"/>
          <w:sz w:val="24"/>
          <w:szCs w:val="24"/>
          <w:bdr w:val="none" w:sz="0" w:space="0" w:color="auto" w:frame="1"/>
          <w:lang w:eastAsia="ru-RU"/>
        </w:rPr>
        <w:t>вными правовыми актами Иркут</w:t>
      </w:r>
      <w:r w:rsidRPr="000169C0">
        <w:rPr>
          <w:rFonts w:ascii="Arial" w:eastAsia="Times New Roman" w:hAnsi="Arial" w:cs="Arial"/>
          <w:color w:val="000000"/>
          <w:sz w:val="24"/>
          <w:szCs w:val="24"/>
          <w:bdr w:val="none" w:sz="0" w:space="0" w:color="auto" w:frame="1"/>
          <w:lang w:eastAsia="ru-RU"/>
        </w:rPr>
        <w:t>ской области, муниципальными правовыми актами для предоставления муниципальной услуги;</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4) отказ в приеме документов, представление которых предусмотрено нормативными правовыми актами Российской Федерации, нормати</w:t>
      </w:r>
      <w:r w:rsidR="00924E3A" w:rsidRPr="000169C0">
        <w:rPr>
          <w:rFonts w:ascii="Arial" w:eastAsia="Times New Roman" w:hAnsi="Arial" w:cs="Arial"/>
          <w:color w:val="000000"/>
          <w:sz w:val="24"/>
          <w:szCs w:val="24"/>
          <w:bdr w:val="none" w:sz="0" w:space="0" w:color="auto" w:frame="1"/>
          <w:lang w:eastAsia="ru-RU"/>
        </w:rPr>
        <w:t>вными правовыми актами Иркут</w:t>
      </w:r>
      <w:r w:rsidRPr="000169C0">
        <w:rPr>
          <w:rFonts w:ascii="Arial" w:eastAsia="Times New Roman" w:hAnsi="Arial" w:cs="Arial"/>
          <w:color w:val="000000"/>
          <w:sz w:val="24"/>
          <w:szCs w:val="24"/>
          <w:bdr w:val="none" w:sz="0" w:space="0" w:color="auto" w:frame="1"/>
          <w:lang w:eastAsia="ru-RU"/>
        </w:rPr>
        <w:t>ской области для предоставления муниципальной услуги, у заявителя;</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w:t>
      </w:r>
      <w:r w:rsidR="00924E3A" w:rsidRPr="000169C0">
        <w:rPr>
          <w:rFonts w:ascii="Arial" w:eastAsia="Times New Roman" w:hAnsi="Arial" w:cs="Arial"/>
          <w:color w:val="000000"/>
          <w:sz w:val="24"/>
          <w:szCs w:val="24"/>
          <w:bdr w:val="none" w:sz="0" w:space="0" w:color="auto" w:frame="1"/>
          <w:lang w:eastAsia="ru-RU"/>
        </w:rPr>
        <w:t>вными правовыми актами Иркут</w:t>
      </w:r>
      <w:r w:rsidRPr="000169C0">
        <w:rPr>
          <w:rFonts w:ascii="Arial" w:eastAsia="Times New Roman" w:hAnsi="Arial" w:cs="Arial"/>
          <w:color w:val="000000"/>
          <w:sz w:val="24"/>
          <w:szCs w:val="24"/>
          <w:bdr w:val="none" w:sz="0" w:space="0" w:color="auto" w:frame="1"/>
          <w:lang w:eastAsia="ru-RU"/>
        </w:rPr>
        <w:t xml:space="preserve">ской области. В указанном случае досудебное (внесудебное) обжалование заявителем решений и действий (бездействия) </w:t>
      </w:r>
      <w:r w:rsidRPr="000169C0">
        <w:rPr>
          <w:rFonts w:ascii="Arial" w:eastAsia="Times New Roman" w:hAnsi="Arial" w:cs="Arial"/>
          <w:color w:val="000000"/>
          <w:sz w:val="24"/>
          <w:szCs w:val="24"/>
          <w:bdr w:val="none" w:sz="0" w:space="0" w:color="auto" w:frame="1"/>
          <w:lang w:eastAsia="ru-RU"/>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w:t>
      </w:r>
      <w:r w:rsidR="00924E3A" w:rsidRPr="000169C0">
        <w:rPr>
          <w:rFonts w:ascii="Arial" w:eastAsia="Times New Roman" w:hAnsi="Arial" w:cs="Arial"/>
          <w:color w:val="000000"/>
          <w:sz w:val="24"/>
          <w:szCs w:val="24"/>
          <w:bdr w:val="none" w:sz="0" w:space="0" w:color="auto" w:frame="1"/>
          <w:lang w:eastAsia="ru-RU"/>
        </w:rPr>
        <w:t>вными правовыми актами Иркут</w:t>
      </w:r>
      <w:r w:rsidRPr="000169C0">
        <w:rPr>
          <w:rFonts w:ascii="Arial" w:eastAsia="Times New Roman" w:hAnsi="Arial" w:cs="Arial"/>
          <w:color w:val="000000"/>
          <w:sz w:val="24"/>
          <w:szCs w:val="24"/>
          <w:bdr w:val="none" w:sz="0" w:space="0" w:color="auto" w:frame="1"/>
          <w:lang w:eastAsia="ru-RU"/>
        </w:rPr>
        <w:t>ской области, муниципальными правовыми актами;</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8) нарушение срока или порядка выдачи документов по результатам предоставления муниципальной услуги;</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w:t>
      </w:r>
      <w:r w:rsidRPr="000169C0">
        <w:rPr>
          <w:rFonts w:ascii="Arial" w:eastAsia="Times New Roman" w:hAnsi="Arial" w:cs="Arial"/>
          <w:color w:val="000000"/>
          <w:sz w:val="24"/>
          <w:szCs w:val="24"/>
          <w:bdr w:val="none" w:sz="0" w:space="0" w:color="auto" w:frame="1"/>
          <w:lang w:eastAsia="ru-RU"/>
        </w:rPr>
        <w:lastRenderedPageBreak/>
        <w:t>полном объеме в порядке, определенном частью 1.3 статьи 16 Федерального закона от 27.07.2010 № 210-ФЗ;</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5.3. Жалоба подается в письменной форме на бумажном носителе, в электронной форме в орган, предоставляющ</w:t>
      </w:r>
      <w:r w:rsidR="00F2379E" w:rsidRPr="000169C0">
        <w:rPr>
          <w:rFonts w:ascii="Arial" w:eastAsia="Times New Roman" w:hAnsi="Arial" w:cs="Arial"/>
          <w:color w:val="000000"/>
          <w:sz w:val="24"/>
          <w:szCs w:val="24"/>
          <w:bdr w:val="none" w:sz="0" w:space="0" w:color="auto" w:frame="1"/>
          <w:lang w:eastAsia="ru-RU"/>
        </w:rPr>
        <w:t xml:space="preserve">ий муниципальную услугу, </w:t>
      </w:r>
      <w:r w:rsidRPr="000169C0">
        <w:rPr>
          <w:rFonts w:ascii="Arial" w:eastAsia="Times New Roman" w:hAnsi="Arial" w:cs="Arial"/>
          <w:color w:val="000000"/>
          <w:sz w:val="24"/>
          <w:szCs w:val="24"/>
          <w:bdr w:val="none" w:sz="0" w:space="0" w:color="auto" w:frame="1"/>
          <w:lang w:eastAsia="ru-RU"/>
        </w:rPr>
        <w:t>«МФЦ» либо в Комитет экономического развития и инвес</w:t>
      </w:r>
      <w:r w:rsidR="00F2379E" w:rsidRPr="000169C0">
        <w:rPr>
          <w:rFonts w:ascii="Arial" w:eastAsia="Times New Roman" w:hAnsi="Arial" w:cs="Arial"/>
          <w:color w:val="000000"/>
          <w:sz w:val="24"/>
          <w:szCs w:val="24"/>
          <w:bdr w:val="none" w:sz="0" w:space="0" w:color="auto" w:frame="1"/>
          <w:lang w:eastAsia="ru-RU"/>
        </w:rPr>
        <w:t>тиционной деятельности Иркут</w:t>
      </w:r>
      <w:r w:rsidRPr="000169C0">
        <w:rPr>
          <w:rFonts w:ascii="Arial" w:eastAsia="Times New Roman" w:hAnsi="Arial" w:cs="Arial"/>
          <w:color w:val="000000"/>
          <w:sz w:val="24"/>
          <w:szCs w:val="24"/>
          <w:bdr w:val="none" w:sz="0" w:space="0" w:color="auto" w:frame="1"/>
          <w:lang w:eastAsia="ru-RU"/>
        </w:rPr>
        <w:t>ской области</w:t>
      </w:r>
      <w:r w:rsidR="00F2379E" w:rsidRPr="000169C0">
        <w:rPr>
          <w:rFonts w:ascii="Arial" w:eastAsia="Times New Roman" w:hAnsi="Arial" w:cs="Arial"/>
          <w:color w:val="000000"/>
          <w:sz w:val="24"/>
          <w:szCs w:val="24"/>
          <w:bdr w:val="none" w:sz="0" w:space="0" w:color="auto" w:frame="1"/>
          <w:lang w:eastAsia="ru-RU"/>
        </w:rPr>
        <w:t xml:space="preserve">, являющийся учредителем </w:t>
      </w:r>
      <w:r w:rsidRPr="000169C0">
        <w:rPr>
          <w:rFonts w:ascii="Arial" w:eastAsia="Times New Roman" w:hAnsi="Arial" w:cs="Arial"/>
          <w:color w:val="000000"/>
          <w:sz w:val="24"/>
          <w:szCs w:val="24"/>
          <w:bdr w:val="none" w:sz="0" w:space="0" w:color="auto" w:frame="1"/>
          <w:lang w:eastAsia="ru-RU"/>
        </w:rPr>
        <w:t>«</w:t>
      </w:r>
      <w:r w:rsidR="00F2379E" w:rsidRPr="000169C0">
        <w:rPr>
          <w:rFonts w:ascii="Arial" w:eastAsia="Times New Roman" w:hAnsi="Arial" w:cs="Arial"/>
          <w:color w:val="000000"/>
          <w:sz w:val="24"/>
          <w:szCs w:val="24"/>
          <w:bdr w:val="none" w:sz="0" w:space="0" w:color="auto" w:frame="1"/>
          <w:lang w:eastAsia="ru-RU"/>
        </w:rPr>
        <w:t xml:space="preserve">МФЦ» (далее — учредитель </w:t>
      </w:r>
      <w:r w:rsidRPr="000169C0">
        <w:rPr>
          <w:rFonts w:ascii="Arial" w:eastAsia="Times New Roman" w:hAnsi="Arial" w:cs="Arial"/>
          <w:color w:val="000000"/>
          <w:sz w:val="24"/>
          <w:szCs w:val="24"/>
          <w:bdr w:val="none" w:sz="0" w:space="0" w:color="auto" w:frame="1"/>
          <w:lang w:eastAsia="ru-RU"/>
        </w:rPr>
        <w:t>«МФЦ»). Жалобы на решения и действия (бездействие) руководителя органа, предоставляющего муниципальную услугу, подаются</w:t>
      </w:r>
      <w:r w:rsidR="00924E3A" w:rsidRPr="000169C0">
        <w:rPr>
          <w:rFonts w:ascii="Arial" w:eastAsia="Times New Roman" w:hAnsi="Arial" w:cs="Arial"/>
          <w:color w:val="000000"/>
          <w:sz w:val="24"/>
          <w:szCs w:val="24"/>
          <w:bdr w:val="none" w:sz="0" w:space="0" w:color="auto" w:frame="1"/>
          <w:lang w:eastAsia="ru-RU"/>
        </w:rPr>
        <w:t xml:space="preserve"> главе администрации МО </w:t>
      </w:r>
      <w:proofErr w:type="spellStart"/>
      <w:r w:rsidR="00924E3A" w:rsidRPr="000169C0">
        <w:rPr>
          <w:rFonts w:ascii="Arial" w:eastAsia="Times New Roman" w:hAnsi="Arial" w:cs="Arial"/>
          <w:color w:val="000000"/>
          <w:sz w:val="24"/>
          <w:szCs w:val="24"/>
          <w:bdr w:val="none" w:sz="0" w:space="0" w:color="auto" w:frame="1"/>
          <w:lang w:eastAsia="ru-RU"/>
        </w:rPr>
        <w:t>Атала</w:t>
      </w:r>
      <w:r w:rsidRPr="000169C0">
        <w:rPr>
          <w:rFonts w:ascii="Arial" w:eastAsia="Times New Roman" w:hAnsi="Arial" w:cs="Arial"/>
          <w:color w:val="000000"/>
          <w:sz w:val="24"/>
          <w:szCs w:val="24"/>
          <w:bdr w:val="none" w:sz="0" w:space="0" w:color="auto" w:frame="1"/>
          <w:lang w:eastAsia="ru-RU"/>
        </w:rPr>
        <w:t>нское</w:t>
      </w:r>
      <w:proofErr w:type="spellEnd"/>
      <w:r w:rsidRPr="000169C0">
        <w:rPr>
          <w:rFonts w:ascii="Arial" w:eastAsia="Times New Roman" w:hAnsi="Arial" w:cs="Arial"/>
          <w:color w:val="000000"/>
          <w:sz w:val="24"/>
          <w:szCs w:val="24"/>
          <w:bdr w:val="none" w:sz="0" w:space="0" w:color="auto" w:frame="1"/>
          <w:lang w:eastAsia="ru-RU"/>
        </w:rPr>
        <w:t xml:space="preserve"> сельское</w:t>
      </w:r>
      <w:r w:rsidR="00F2379E" w:rsidRPr="000169C0">
        <w:rPr>
          <w:rFonts w:ascii="Arial" w:eastAsia="Times New Roman" w:hAnsi="Arial" w:cs="Arial"/>
          <w:color w:val="000000"/>
          <w:sz w:val="24"/>
          <w:szCs w:val="24"/>
          <w:bdr w:val="none" w:sz="0" w:space="0" w:color="auto" w:frame="1"/>
          <w:lang w:eastAsia="ru-RU"/>
        </w:rPr>
        <w:t xml:space="preserve"> поселение»</w:t>
      </w:r>
      <w:r w:rsidRPr="000169C0">
        <w:rPr>
          <w:rFonts w:ascii="Arial" w:eastAsia="Times New Roman" w:hAnsi="Arial" w:cs="Arial"/>
          <w:color w:val="000000"/>
          <w:sz w:val="24"/>
          <w:szCs w:val="24"/>
          <w:bdr w:val="none" w:sz="0" w:space="0" w:color="auto" w:frame="1"/>
          <w:lang w:eastAsia="ru-RU"/>
        </w:rPr>
        <w:t>. Жалобы на решения и действи</w:t>
      </w:r>
      <w:r w:rsidR="00183CDB" w:rsidRPr="000169C0">
        <w:rPr>
          <w:rFonts w:ascii="Arial" w:eastAsia="Times New Roman" w:hAnsi="Arial" w:cs="Arial"/>
          <w:color w:val="000000"/>
          <w:sz w:val="24"/>
          <w:szCs w:val="24"/>
          <w:bdr w:val="none" w:sz="0" w:space="0" w:color="auto" w:frame="1"/>
          <w:lang w:eastAsia="ru-RU"/>
        </w:rPr>
        <w:t>я (бездействие) работника</w:t>
      </w:r>
      <w:proofErr w:type="gramStart"/>
      <w:r w:rsidR="00183CDB" w:rsidRPr="000169C0">
        <w:rPr>
          <w:rFonts w:ascii="Arial" w:eastAsia="Times New Roman" w:hAnsi="Arial" w:cs="Arial"/>
          <w:color w:val="000000"/>
          <w:sz w:val="24"/>
          <w:szCs w:val="24"/>
          <w:bdr w:val="none" w:sz="0" w:space="0" w:color="auto" w:frame="1"/>
          <w:lang w:eastAsia="ru-RU"/>
        </w:rPr>
        <w:t xml:space="preserve"> ,</w:t>
      </w:r>
      <w:proofErr w:type="gramEnd"/>
      <w:r w:rsidRPr="000169C0">
        <w:rPr>
          <w:rFonts w:ascii="Arial" w:eastAsia="Times New Roman" w:hAnsi="Arial" w:cs="Arial"/>
          <w:color w:val="000000"/>
          <w:sz w:val="24"/>
          <w:szCs w:val="24"/>
          <w:bdr w:val="none" w:sz="0" w:space="0" w:color="auto" w:frame="1"/>
          <w:lang w:eastAsia="ru-RU"/>
        </w:rPr>
        <w:t xml:space="preserve"> «МФЦ» подаются руководителю многофункционального центра. Жалобы на решения и действия (б</w:t>
      </w:r>
      <w:r w:rsidR="00F2379E" w:rsidRPr="000169C0">
        <w:rPr>
          <w:rFonts w:ascii="Arial" w:eastAsia="Times New Roman" w:hAnsi="Arial" w:cs="Arial"/>
          <w:color w:val="000000"/>
          <w:sz w:val="24"/>
          <w:szCs w:val="24"/>
          <w:bdr w:val="none" w:sz="0" w:space="0" w:color="auto" w:frame="1"/>
          <w:lang w:eastAsia="ru-RU"/>
        </w:rPr>
        <w:t xml:space="preserve">ездействие) </w:t>
      </w:r>
      <w:r w:rsidRPr="000169C0">
        <w:rPr>
          <w:rFonts w:ascii="Arial" w:eastAsia="Times New Roman" w:hAnsi="Arial" w:cs="Arial"/>
          <w:color w:val="000000"/>
          <w:sz w:val="24"/>
          <w:szCs w:val="24"/>
          <w:bdr w:val="none" w:sz="0" w:space="0" w:color="auto" w:frame="1"/>
          <w:lang w:eastAsia="ru-RU"/>
        </w:rPr>
        <w:t xml:space="preserve"> </w:t>
      </w:r>
      <w:r w:rsidR="00F2379E" w:rsidRPr="000169C0">
        <w:rPr>
          <w:rFonts w:ascii="Arial" w:eastAsia="Times New Roman" w:hAnsi="Arial" w:cs="Arial"/>
          <w:color w:val="000000"/>
          <w:sz w:val="24"/>
          <w:szCs w:val="24"/>
          <w:bdr w:val="none" w:sz="0" w:space="0" w:color="auto" w:frame="1"/>
          <w:lang w:eastAsia="ru-RU"/>
        </w:rPr>
        <w:t xml:space="preserve">«МФЦ» подаются учредителю </w:t>
      </w:r>
      <w:r w:rsidRPr="000169C0">
        <w:rPr>
          <w:rFonts w:ascii="Arial" w:eastAsia="Times New Roman" w:hAnsi="Arial" w:cs="Arial"/>
          <w:color w:val="000000"/>
          <w:sz w:val="24"/>
          <w:szCs w:val="24"/>
          <w:bdr w:val="none" w:sz="0" w:space="0" w:color="auto" w:frame="1"/>
          <w:lang w:eastAsia="ru-RU"/>
        </w:rPr>
        <w:t xml:space="preserve"> «МФЦ».</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w:t>
      </w:r>
      <w:r w:rsidR="00F2379E" w:rsidRPr="000169C0">
        <w:rPr>
          <w:rFonts w:ascii="Arial" w:eastAsia="Times New Roman" w:hAnsi="Arial" w:cs="Arial"/>
          <w:color w:val="000000"/>
          <w:sz w:val="24"/>
          <w:szCs w:val="24"/>
          <w:bdr w:val="none" w:sz="0" w:space="0" w:color="auto" w:frame="1"/>
          <w:lang w:eastAsia="ru-RU"/>
        </w:rPr>
        <w:t xml:space="preserve">У </w:t>
      </w:r>
      <w:r w:rsidRPr="000169C0">
        <w:rPr>
          <w:rFonts w:ascii="Arial" w:eastAsia="Times New Roman" w:hAnsi="Arial" w:cs="Arial"/>
          <w:color w:val="000000"/>
          <w:sz w:val="24"/>
          <w:szCs w:val="24"/>
          <w:bdr w:val="none" w:sz="0" w:space="0" w:color="auto" w:frame="1"/>
          <w:lang w:eastAsia="ru-RU"/>
        </w:rPr>
        <w:t xml:space="preserve">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w:t>
      </w:r>
      <w:r w:rsidRPr="000169C0">
        <w:rPr>
          <w:rFonts w:ascii="Arial" w:eastAsia="Times New Roman" w:hAnsi="Arial" w:cs="Arial"/>
          <w:color w:val="000000"/>
          <w:sz w:val="24"/>
          <w:szCs w:val="24"/>
          <w:bdr w:val="none" w:sz="0" w:space="0" w:color="auto" w:frame="1"/>
          <w:lang w:eastAsia="ru-RU"/>
        </w:rPr>
        <w:lastRenderedPageBreak/>
        <w:t>сети «Интернет», официального сайта многофункцион</w:t>
      </w:r>
      <w:r w:rsidR="00F2379E" w:rsidRPr="000169C0">
        <w:rPr>
          <w:rFonts w:ascii="Arial" w:eastAsia="Times New Roman" w:hAnsi="Arial" w:cs="Arial"/>
          <w:color w:val="000000"/>
          <w:sz w:val="24"/>
          <w:szCs w:val="24"/>
          <w:bdr w:val="none" w:sz="0" w:space="0" w:color="auto" w:frame="1"/>
          <w:lang w:eastAsia="ru-RU"/>
        </w:rPr>
        <w:t>ального центра, ЕПГУ либо ПГУ</w:t>
      </w:r>
      <w:proofErr w:type="gramStart"/>
      <w:r w:rsidR="00F2379E" w:rsidRPr="000169C0">
        <w:rPr>
          <w:rFonts w:ascii="Arial" w:eastAsia="Times New Roman" w:hAnsi="Arial" w:cs="Arial"/>
          <w:color w:val="000000"/>
          <w:sz w:val="24"/>
          <w:szCs w:val="24"/>
          <w:bdr w:val="none" w:sz="0" w:space="0" w:color="auto" w:frame="1"/>
          <w:lang w:eastAsia="ru-RU"/>
        </w:rPr>
        <w:t xml:space="preserve"> </w:t>
      </w:r>
      <w:r w:rsidRPr="000169C0">
        <w:rPr>
          <w:rFonts w:ascii="Arial" w:eastAsia="Times New Roman" w:hAnsi="Arial" w:cs="Arial"/>
          <w:color w:val="000000"/>
          <w:sz w:val="24"/>
          <w:szCs w:val="24"/>
          <w:bdr w:val="none" w:sz="0" w:space="0" w:color="auto" w:frame="1"/>
          <w:lang w:eastAsia="ru-RU"/>
        </w:rPr>
        <w:t>,</w:t>
      </w:r>
      <w:proofErr w:type="gramEnd"/>
      <w:r w:rsidRPr="000169C0">
        <w:rPr>
          <w:rFonts w:ascii="Arial" w:eastAsia="Times New Roman" w:hAnsi="Arial" w:cs="Arial"/>
          <w:color w:val="000000"/>
          <w:sz w:val="24"/>
          <w:szCs w:val="24"/>
          <w:bdr w:val="none" w:sz="0" w:space="0" w:color="auto" w:frame="1"/>
          <w:lang w:eastAsia="ru-RU"/>
        </w:rPr>
        <w:t xml:space="preserve"> а также может быть принята при личном приеме заявителя.</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0169C0">
          <w:rPr>
            <w:rFonts w:ascii="Arial" w:eastAsia="Times New Roman" w:hAnsi="Arial" w:cs="Arial"/>
            <w:color w:val="3D3D3D"/>
            <w:sz w:val="24"/>
            <w:szCs w:val="24"/>
            <w:u w:val="single"/>
            <w:lang w:eastAsia="ru-RU"/>
          </w:rPr>
          <w:t>ч. 5 ст. 11.2</w:t>
        </w:r>
      </w:hyperlink>
      <w:r w:rsidRPr="000169C0">
        <w:rPr>
          <w:rFonts w:ascii="Arial" w:eastAsia="Times New Roman" w:hAnsi="Arial" w:cs="Arial"/>
          <w:color w:val="000000"/>
          <w:sz w:val="24"/>
          <w:szCs w:val="24"/>
          <w:bdr w:val="none" w:sz="0" w:space="0" w:color="auto" w:frame="1"/>
          <w:lang w:eastAsia="ru-RU"/>
        </w:rPr>
        <w:t> Федерального закона от 27.07.2010 № 210-ФЗ.</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В письменной жалобе в обязательном порядке указываются:</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r w:rsidR="00F2379E" w:rsidRPr="000169C0">
        <w:rPr>
          <w:rFonts w:ascii="Arial" w:eastAsia="Times New Roman" w:hAnsi="Arial" w:cs="Arial"/>
          <w:color w:val="000000"/>
          <w:sz w:val="24"/>
          <w:szCs w:val="24"/>
          <w:bdr w:val="none" w:sz="0" w:space="0" w:color="auto" w:frame="1"/>
          <w:lang w:eastAsia="ru-RU"/>
        </w:rPr>
        <w:t xml:space="preserve"> </w:t>
      </w:r>
      <w:r w:rsidRPr="000169C0">
        <w:rPr>
          <w:rFonts w:ascii="Arial" w:eastAsia="Times New Roman" w:hAnsi="Arial" w:cs="Arial"/>
          <w:color w:val="000000"/>
          <w:sz w:val="24"/>
          <w:szCs w:val="24"/>
          <w:bdr w:val="none" w:sz="0" w:space="0" w:color="auto" w:frame="1"/>
          <w:lang w:eastAsia="ru-RU"/>
        </w:rPr>
        <w:t xml:space="preserve"> «МФЦ», его руководителя и(или) работника, решения и действия (бездействие) которых обжалуются;</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«МФЦ», его работника;</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«МФЦ», его работника. Заявителем могут быть представлены документы (при наличии), подтверждающие доводы заявителя, либо их копии.</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0169C0">
          <w:rPr>
            <w:rFonts w:ascii="Arial" w:eastAsia="Times New Roman" w:hAnsi="Arial" w:cs="Arial"/>
            <w:color w:val="3D3D3D"/>
            <w:sz w:val="24"/>
            <w:szCs w:val="24"/>
            <w:u w:val="single"/>
            <w:lang w:eastAsia="ru-RU"/>
          </w:rPr>
          <w:t>ст. 11.1</w:t>
        </w:r>
      </w:hyperlink>
      <w:r w:rsidRPr="000169C0">
        <w:rPr>
          <w:rFonts w:ascii="Arial" w:eastAsia="Times New Roman" w:hAnsi="Arial" w:cs="Arial"/>
          <w:color w:val="000000"/>
          <w:sz w:val="24"/>
          <w:szCs w:val="24"/>
          <w:bdr w:val="none" w:sz="0" w:space="0" w:color="auto" w:frame="1"/>
          <w:lang w:eastAsia="ru-RU"/>
        </w:rPr>
        <w:t>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5.6. Жалоба, поступившая в орган, предоставляющ</w:t>
      </w:r>
      <w:r w:rsidR="00F2379E" w:rsidRPr="000169C0">
        <w:rPr>
          <w:rFonts w:ascii="Arial" w:eastAsia="Times New Roman" w:hAnsi="Arial" w:cs="Arial"/>
          <w:color w:val="000000"/>
          <w:sz w:val="24"/>
          <w:szCs w:val="24"/>
          <w:bdr w:val="none" w:sz="0" w:space="0" w:color="auto" w:frame="1"/>
          <w:lang w:eastAsia="ru-RU"/>
        </w:rPr>
        <w:t xml:space="preserve">ий муниципальную услугу,«МФЦ», </w:t>
      </w:r>
      <w:r w:rsidRPr="000169C0">
        <w:rPr>
          <w:rFonts w:ascii="Arial" w:eastAsia="Times New Roman" w:hAnsi="Arial" w:cs="Arial"/>
          <w:color w:val="000000"/>
          <w:sz w:val="24"/>
          <w:szCs w:val="24"/>
          <w:bdr w:val="none" w:sz="0" w:space="0" w:color="auto" w:frame="1"/>
          <w:lang w:eastAsia="ru-RU"/>
        </w:rPr>
        <w:t>«МФЦ»</w:t>
      </w:r>
      <w:r w:rsidR="00F2379E" w:rsidRPr="000169C0">
        <w:rPr>
          <w:rFonts w:ascii="Arial" w:eastAsia="Times New Roman" w:hAnsi="Arial" w:cs="Arial"/>
          <w:color w:val="000000"/>
          <w:sz w:val="24"/>
          <w:szCs w:val="24"/>
          <w:bdr w:val="none" w:sz="0" w:space="0" w:color="auto" w:frame="1"/>
          <w:lang w:eastAsia="ru-RU"/>
        </w:rPr>
        <w:t xml:space="preserve"> главе администрации МО «</w:t>
      </w:r>
      <w:proofErr w:type="spellStart"/>
      <w:r w:rsidR="00F2379E" w:rsidRPr="000169C0">
        <w:rPr>
          <w:rFonts w:ascii="Arial" w:eastAsia="Times New Roman" w:hAnsi="Arial" w:cs="Arial"/>
          <w:color w:val="000000"/>
          <w:sz w:val="24"/>
          <w:szCs w:val="24"/>
          <w:bdr w:val="none" w:sz="0" w:space="0" w:color="auto" w:frame="1"/>
          <w:lang w:eastAsia="ru-RU"/>
        </w:rPr>
        <w:t>Атала</w:t>
      </w:r>
      <w:r w:rsidRPr="000169C0">
        <w:rPr>
          <w:rFonts w:ascii="Arial" w:eastAsia="Times New Roman" w:hAnsi="Arial" w:cs="Arial"/>
          <w:color w:val="000000"/>
          <w:sz w:val="24"/>
          <w:szCs w:val="24"/>
          <w:bdr w:val="none" w:sz="0" w:space="0" w:color="auto" w:frame="1"/>
          <w:lang w:eastAsia="ru-RU"/>
        </w:rPr>
        <w:t>нское</w:t>
      </w:r>
      <w:proofErr w:type="spellEnd"/>
      <w:r w:rsidRPr="000169C0">
        <w:rPr>
          <w:rFonts w:ascii="Arial" w:eastAsia="Times New Roman" w:hAnsi="Arial" w:cs="Arial"/>
          <w:color w:val="000000"/>
          <w:sz w:val="24"/>
          <w:szCs w:val="24"/>
          <w:bdr w:val="none" w:sz="0" w:space="0" w:color="auto" w:frame="1"/>
          <w:lang w:eastAsia="ru-RU"/>
        </w:rPr>
        <w:t xml:space="preserve"> </w:t>
      </w:r>
      <w:r w:rsidRPr="000169C0">
        <w:rPr>
          <w:rFonts w:ascii="Arial" w:eastAsia="Times New Roman" w:hAnsi="Arial" w:cs="Arial"/>
          <w:color w:val="000000"/>
          <w:sz w:val="24"/>
          <w:szCs w:val="24"/>
          <w:bdr w:val="none" w:sz="0" w:space="0" w:color="auto" w:frame="1"/>
          <w:lang w:eastAsia="ru-RU"/>
        </w:rPr>
        <w:lastRenderedPageBreak/>
        <w:t>сельское</w:t>
      </w:r>
      <w:r w:rsidR="00F2379E" w:rsidRPr="000169C0">
        <w:rPr>
          <w:rFonts w:ascii="Arial" w:eastAsia="Times New Roman" w:hAnsi="Arial" w:cs="Arial"/>
          <w:color w:val="000000"/>
          <w:sz w:val="24"/>
          <w:szCs w:val="24"/>
          <w:bdr w:val="none" w:sz="0" w:space="0" w:color="auto" w:frame="1"/>
          <w:lang w:eastAsia="ru-RU"/>
        </w:rPr>
        <w:t xml:space="preserve"> поселение Иркутской области</w:t>
      </w:r>
      <w:r w:rsidRPr="000169C0">
        <w:rPr>
          <w:rFonts w:ascii="Arial" w:eastAsia="Times New Roman" w:hAnsi="Arial" w:cs="Arial"/>
          <w:color w:val="000000"/>
          <w:sz w:val="24"/>
          <w:szCs w:val="24"/>
          <w:bdr w:val="none" w:sz="0" w:space="0" w:color="auto" w:frame="1"/>
          <w:lang w:eastAsia="ru-RU"/>
        </w:rPr>
        <w:t>, подлежит рассмотрению в течение пятнадцати рабочих дней со дня ее регистрации, а в случае обжалования отказа органа, предоставляющ</w:t>
      </w:r>
      <w:r w:rsidR="00F2379E" w:rsidRPr="000169C0">
        <w:rPr>
          <w:rFonts w:ascii="Arial" w:eastAsia="Times New Roman" w:hAnsi="Arial" w:cs="Arial"/>
          <w:color w:val="000000"/>
          <w:sz w:val="24"/>
          <w:szCs w:val="24"/>
          <w:bdr w:val="none" w:sz="0" w:space="0" w:color="auto" w:frame="1"/>
          <w:lang w:eastAsia="ru-RU"/>
        </w:rPr>
        <w:t xml:space="preserve">его муниципальную услугу, </w:t>
      </w:r>
      <w:r w:rsidRPr="000169C0">
        <w:rPr>
          <w:rFonts w:ascii="Arial" w:eastAsia="Times New Roman" w:hAnsi="Arial" w:cs="Arial"/>
          <w:color w:val="000000"/>
          <w:sz w:val="24"/>
          <w:szCs w:val="24"/>
          <w:bdr w:val="none" w:sz="0" w:space="0" w:color="auto" w:frame="1"/>
          <w:lang w:eastAsia="ru-RU"/>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5.7. По результатам рассмотрения жалобы принимается одно из следующих решений:</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w:t>
      </w:r>
      <w:r w:rsidR="00F2379E" w:rsidRPr="000169C0">
        <w:rPr>
          <w:rFonts w:ascii="Arial" w:eastAsia="Times New Roman" w:hAnsi="Arial" w:cs="Arial"/>
          <w:color w:val="000000"/>
          <w:sz w:val="24"/>
          <w:szCs w:val="24"/>
          <w:bdr w:val="none" w:sz="0" w:space="0" w:color="auto" w:frame="1"/>
          <w:lang w:eastAsia="ru-RU"/>
        </w:rPr>
        <w:t>вными правовыми актами Иркут</w:t>
      </w:r>
      <w:r w:rsidRPr="000169C0">
        <w:rPr>
          <w:rFonts w:ascii="Arial" w:eastAsia="Times New Roman" w:hAnsi="Arial" w:cs="Arial"/>
          <w:color w:val="000000"/>
          <w:sz w:val="24"/>
          <w:szCs w:val="24"/>
          <w:bdr w:val="none" w:sz="0" w:space="0" w:color="auto" w:frame="1"/>
          <w:lang w:eastAsia="ru-RU"/>
        </w:rPr>
        <w:t>ской области, муниципальными правовыми актами;</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2) в удовлетворении жалобы отказывается.</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 xml:space="preserve">В случае признания </w:t>
      </w:r>
      <w:proofErr w:type="gramStart"/>
      <w:r w:rsidRPr="000169C0">
        <w:rPr>
          <w:rFonts w:ascii="Arial" w:eastAsia="Times New Roman" w:hAnsi="Arial" w:cs="Arial"/>
          <w:color w:val="000000"/>
          <w:sz w:val="24"/>
          <w:szCs w:val="24"/>
          <w:bdr w:val="none" w:sz="0" w:space="0" w:color="auto" w:frame="1"/>
          <w:lang w:eastAsia="ru-RU"/>
        </w:rPr>
        <w:t>жалобы</w:t>
      </w:r>
      <w:proofErr w:type="gramEnd"/>
      <w:r w:rsidRPr="000169C0">
        <w:rPr>
          <w:rFonts w:ascii="Arial" w:eastAsia="Times New Roman" w:hAnsi="Arial" w:cs="Arial"/>
          <w:color w:val="000000"/>
          <w:sz w:val="24"/>
          <w:szCs w:val="24"/>
          <w:bdr w:val="none" w:sz="0" w:space="0" w:color="auto" w:frame="1"/>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b/>
          <w:bCs/>
          <w:color w:val="444444"/>
          <w:sz w:val="24"/>
          <w:szCs w:val="24"/>
          <w:bdr w:val="none" w:sz="0" w:space="0" w:color="auto" w:frame="1"/>
          <w:lang w:eastAsia="ru-RU"/>
        </w:rPr>
        <w:lastRenderedPageBreak/>
        <w:t>6. Особенности выполнения административных процедур в многофункциональных центрах.</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6.1. Предоставление муниципальной услуги посредством МФЦ осуществляется в</w:t>
      </w:r>
      <w:r w:rsidR="00F2379E" w:rsidRPr="000169C0">
        <w:rPr>
          <w:rFonts w:ascii="Arial" w:eastAsia="Times New Roman" w:hAnsi="Arial" w:cs="Arial"/>
          <w:color w:val="444444"/>
          <w:sz w:val="24"/>
          <w:szCs w:val="24"/>
          <w:bdr w:val="none" w:sz="0" w:space="0" w:color="auto" w:frame="1"/>
          <w:lang w:eastAsia="ru-RU"/>
        </w:rPr>
        <w:t xml:space="preserve"> подразделениях </w:t>
      </w:r>
      <w:r w:rsidRPr="000169C0">
        <w:rPr>
          <w:rFonts w:ascii="Arial" w:eastAsia="Times New Roman" w:hAnsi="Arial" w:cs="Arial"/>
          <w:color w:val="444444"/>
          <w:sz w:val="24"/>
          <w:szCs w:val="24"/>
          <w:bdr w:val="none" w:sz="0" w:space="0" w:color="auto" w:frame="1"/>
          <w:lang w:eastAsia="ru-RU"/>
        </w:rPr>
        <w:t xml:space="preserve"> «МФЦ» при наличии вступившего в силу соглашен</w:t>
      </w:r>
      <w:r w:rsidR="00F2379E" w:rsidRPr="000169C0">
        <w:rPr>
          <w:rFonts w:ascii="Arial" w:eastAsia="Times New Roman" w:hAnsi="Arial" w:cs="Arial"/>
          <w:color w:val="444444"/>
          <w:sz w:val="24"/>
          <w:szCs w:val="24"/>
          <w:bdr w:val="none" w:sz="0" w:space="0" w:color="auto" w:frame="1"/>
          <w:lang w:eastAsia="ru-RU"/>
        </w:rPr>
        <w:t xml:space="preserve">ия о взаимодействии между </w:t>
      </w:r>
      <w:r w:rsidRPr="000169C0">
        <w:rPr>
          <w:rFonts w:ascii="Arial" w:eastAsia="Times New Roman" w:hAnsi="Arial" w:cs="Arial"/>
          <w:color w:val="444444"/>
          <w:sz w:val="24"/>
          <w:szCs w:val="24"/>
          <w:bdr w:val="none" w:sz="0" w:space="0" w:color="auto" w:frame="1"/>
          <w:lang w:eastAsia="ru-RU"/>
        </w:rPr>
        <w:t xml:space="preserve"> «МФЦ» и Администрацией. Предоставление муниципальной услуги в иных МФЦ осуществляется при наличии вступившего в силу соглаш</w:t>
      </w:r>
      <w:r w:rsidR="00F2379E" w:rsidRPr="000169C0">
        <w:rPr>
          <w:rFonts w:ascii="Arial" w:eastAsia="Times New Roman" w:hAnsi="Arial" w:cs="Arial"/>
          <w:color w:val="444444"/>
          <w:sz w:val="24"/>
          <w:szCs w:val="24"/>
          <w:bdr w:val="none" w:sz="0" w:space="0" w:color="auto" w:frame="1"/>
          <w:lang w:eastAsia="ru-RU"/>
        </w:rPr>
        <w:t xml:space="preserve">ения о взаимодействии между </w:t>
      </w:r>
      <w:r w:rsidRPr="000169C0">
        <w:rPr>
          <w:rFonts w:ascii="Arial" w:eastAsia="Times New Roman" w:hAnsi="Arial" w:cs="Arial"/>
          <w:color w:val="444444"/>
          <w:sz w:val="24"/>
          <w:szCs w:val="24"/>
          <w:bdr w:val="none" w:sz="0" w:space="0" w:color="auto" w:frame="1"/>
          <w:lang w:eastAsia="ru-RU"/>
        </w:rPr>
        <w:t xml:space="preserve"> «МФЦ» и иным МФЦ.</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б) определяет предмет обращения;</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в) проводит проверку правильности заполнения обращения;</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г) проводит проверку укомплектованности пакета документов;</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е) заверяет каждый документ дела своей электронной подписью (далее — ЭП);</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ж) направляет копии документов и реестр документов в комитет:</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 в электронном виде (в составе пакетов электронных дел) в день обращения заявителя в МФЦ;</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По окончании приема документов специалист МФЦ выдает заявителю расписку в приеме документов.</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lastRenderedPageBreak/>
        <w:t>6.3. При установлении работником МФЦ факта наличия соответствующего основания для отказа в приеме документов, указанного в </w:t>
      </w:r>
      <w:hyperlink r:id="rId15" w:history="1">
        <w:r w:rsidRPr="000169C0">
          <w:rPr>
            <w:rFonts w:ascii="Arial" w:eastAsia="Times New Roman" w:hAnsi="Arial" w:cs="Arial"/>
            <w:color w:val="3D3D3D"/>
            <w:sz w:val="24"/>
            <w:szCs w:val="24"/>
            <w:u w:val="single"/>
            <w:lang w:eastAsia="ru-RU"/>
          </w:rPr>
          <w:t>пункте 2.9</w:t>
        </w:r>
      </w:hyperlink>
      <w:r w:rsidRPr="000169C0">
        <w:rPr>
          <w:rFonts w:ascii="Arial" w:eastAsia="Times New Roman" w:hAnsi="Arial" w:cs="Arial"/>
          <w:color w:val="444444"/>
          <w:sz w:val="24"/>
          <w:szCs w:val="24"/>
          <w:bdr w:val="none" w:sz="0" w:space="0" w:color="auto" w:frame="1"/>
          <w:lang w:eastAsia="ru-RU"/>
        </w:rPr>
        <w:t> настоящего административного регламента, специалист МФЦ выполняет в соответствии с настоящим регламентом следующие действия:</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сообщает заявителю об отсутствии у него права на получение государственной услуги;</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распечатывает расписку о предоставлении консультации.</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6.5. При вводе безбумажного электронного документооборота административные процедуры регламентируются норм</w:t>
      </w:r>
      <w:r w:rsidR="00183CDB" w:rsidRPr="000169C0">
        <w:rPr>
          <w:rFonts w:ascii="Arial" w:eastAsia="Times New Roman" w:hAnsi="Arial" w:cs="Arial"/>
          <w:color w:val="444444"/>
          <w:sz w:val="24"/>
          <w:szCs w:val="24"/>
          <w:bdr w:val="none" w:sz="0" w:space="0" w:color="auto" w:frame="1"/>
          <w:lang w:eastAsia="ru-RU"/>
        </w:rPr>
        <w:t>ативным правовым актом Иркут</w:t>
      </w:r>
      <w:r w:rsidRPr="000169C0">
        <w:rPr>
          <w:rFonts w:ascii="Arial" w:eastAsia="Times New Roman" w:hAnsi="Arial" w:cs="Arial"/>
          <w:color w:val="444444"/>
          <w:sz w:val="24"/>
          <w:szCs w:val="24"/>
          <w:bdr w:val="none" w:sz="0" w:space="0" w:color="auto" w:frame="1"/>
          <w:lang w:eastAsia="ru-RU"/>
        </w:rPr>
        <w:t>ской области, устанавливающим порядок электронного (безбумажного) документооборота в сфере государственных и муниципальных услуг.</w:t>
      </w:r>
    </w:p>
    <w:p w:rsidR="00F2379E" w:rsidRPr="000169C0" w:rsidRDefault="00F2379E" w:rsidP="000169C0">
      <w:pPr>
        <w:shd w:val="clear" w:color="auto" w:fill="FFFFFF"/>
        <w:spacing w:after="0" w:line="360" w:lineRule="atLeast"/>
        <w:ind w:left="709" w:right="709"/>
        <w:jc w:val="both"/>
        <w:textAlignment w:val="baseline"/>
        <w:rPr>
          <w:rFonts w:ascii="Arial" w:eastAsia="Times New Roman" w:hAnsi="Arial" w:cs="Arial"/>
          <w:color w:val="000000"/>
          <w:sz w:val="24"/>
          <w:szCs w:val="24"/>
          <w:bdr w:val="none" w:sz="0" w:space="0" w:color="auto" w:frame="1"/>
          <w:lang w:eastAsia="ru-RU"/>
        </w:rPr>
      </w:pPr>
    </w:p>
    <w:p w:rsidR="00F2379E" w:rsidRPr="000169C0" w:rsidRDefault="00F2379E" w:rsidP="000169C0">
      <w:pPr>
        <w:shd w:val="clear" w:color="auto" w:fill="FFFFFF"/>
        <w:spacing w:after="0" w:line="360" w:lineRule="atLeast"/>
        <w:ind w:left="709" w:right="709"/>
        <w:jc w:val="both"/>
        <w:textAlignment w:val="baseline"/>
        <w:rPr>
          <w:rFonts w:ascii="Arial" w:eastAsia="Times New Roman" w:hAnsi="Arial" w:cs="Arial"/>
          <w:color w:val="000000"/>
          <w:sz w:val="24"/>
          <w:szCs w:val="24"/>
          <w:bdr w:val="none" w:sz="0" w:space="0" w:color="auto" w:frame="1"/>
          <w:lang w:eastAsia="ru-RU"/>
        </w:rPr>
      </w:pPr>
    </w:p>
    <w:p w:rsidR="00F2379E" w:rsidRPr="000169C0" w:rsidRDefault="00F2379E" w:rsidP="000169C0">
      <w:pPr>
        <w:shd w:val="clear" w:color="auto" w:fill="FFFFFF"/>
        <w:spacing w:after="0" w:line="360" w:lineRule="atLeast"/>
        <w:ind w:left="709" w:right="709"/>
        <w:jc w:val="both"/>
        <w:textAlignment w:val="baseline"/>
        <w:rPr>
          <w:rFonts w:ascii="Arial" w:eastAsia="Times New Roman" w:hAnsi="Arial" w:cs="Arial"/>
          <w:color w:val="000000"/>
          <w:sz w:val="24"/>
          <w:szCs w:val="24"/>
          <w:bdr w:val="none" w:sz="0" w:space="0" w:color="auto" w:frame="1"/>
          <w:lang w:eastAsia="ru-RU"/>
        </w:rPr>
      </w:pPr>
    </w:p>
    <w:p w:rsidR="00F2379E" w:rsidRPr="000169C0" w:rsidRDefault="00F2379E" w:rsidP="000169C0">
      <w:pPr>
        <w:shd w:val="clear" w:color="auto" w:fill="FFFFFF"/>
        <w:spacing w:after="0" w:line="360" w:lineRule="atLeast"/>
        <w:ind w:left="709" w:right="709"/>
        <w:jc w:val="both"/>
        <w:textAlignment w:val="baseline"/>
        <w:rPr>
          <w:rFonts w:ascii="Arial" w:eastAsia="Times New Roman" w:hAnsi="Arial" w:cs="Arial"/>
          <w:color w:val="000000"/>
          <w:sz w:val="24"/>
          <w:szCs w:val="24"/>
          <w:bdr w:val="none" w:sz="0" w:space="0" w:color="auto" w:frame="1"/>
          <w:lang w:eastAsia="ru-RU"/>
        </w:rPr>
      </w:pP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Приложение 1</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к Административному регламенту</w:t>
      </w:r>
    </w:p>
    <w:p w:rsidR="00701381" w:rsidRPr="000169C0" w:rsidRDefault="00701381" w:rsidP="000169C0">
      <w:pPr>
        <w:shd w:val="clear" w:color="auto" w:fill="FFFFFF"/>
        <w:spacing w:after="24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lang w:eastAsia="ru-RU"/>
        </w:rPr>
        <w:t> </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lastRenderedPageBreak/>
        <w:t>В Администрацию</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муниципального образования</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_________________________</w:t>
      </w:r>
    </w:p>
    <w:p w:rsidR="00701381" w:rsidRPr="000169C0" w:rsidRDefault="00F2379E"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Иркут</w:t>
      </w:r>
      <w:r w:rsidR="00701381" w:rsidRPr="000169C0">
        <w:rPr>
          <w:rFonts w:ascii="Arial" w:eastAsia="Times New Roman" w:hAnsi="Arial" w:cs="Arial"/>
          <w:color w:val="000000"/>
          <w:sz w:val="24"/>
          <w:szCs w:val="24"/>
          <w:bdr w:val="none" w:sz="0" w:space="0" w:color="auto" w:frame="1"/>
          <w:lang w:eastAsia="ru-RU"/>
        </w:rPr>
        <w:t>ской области</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bookmarkStart w:id="5" w:name="Bookmark5"/>
      <w:bookmarkEnd w:id="5"/>
      <w:r w:rsidRPr="000169C0">
        <w:rPr>
          <w:rFonts w:ascii="Arial" w:eastAsia="Times New Roman" w:hAnsi="Arial" w:cs="Arial"/>
          <w:color w:val="444444"/>
          <w:sz w:val="24"/>
          <w:szCs w:val="24"/>
          <w:lang w:eastAsia="ru-RU"/>
        </w:rPr>
        <w:t>НА БЛАНКЕ ОРГАНИЗАЦИИ</w:t>
      </w:r>
    </w:p>
    <w:p w:rsidR="00701381" w:rsidRPr="000169C0" w:rsidRDefault="00701381" w:rsidP="000169C0">
      <w:pPr>
        <w:shd w:val="clear" w:color="auto" w:fill="FFFFFF"/>
        <w:spacing w:after="24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lang w:eastAsia="ru-RU"/>
        </w:rPr>
        <w:t>от</w:t>
      </w:r>
    </w:p>
    <w:p w:rsidR="00701381" w:rsidRPr="000169C0" w:rsidRDefault="00701381" w:rsidP="000169C0">
      <w:pPr>
        <w:shd w:val="clear" w:color="auto" w:fill="FFFFFF"/>
        <w:spacing w:after="24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lang w:eastAsia="ru-RU"/>
        </w:rPr>
        <w:t>______________________________</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(полное наименование заявителя для юр. лиц,</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ФИО – для физ. лиц)</w:t>
      </w:r>
    </w:p>
    <w:p w:rsidR="00701381" w:rsidRPr="000169C0" w:rsidRDefault="00701381" w:rsidP="000169C0">
      <w:pPr>
        <w:shd w:val="clear" w:color="auto" w:fill="FFFFFF"/>
        <w:spacing w:after="24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lang w:eastAsia="ru-RU"/>
        </w:rPr>
        <w:t>______________________________</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(ИНН – для юр. лиц,</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серия, номер, дата выдачи паспорта,</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либо номер СНИЛС – для физ. лиц)</w:t>
      </w:r>
    </w:p>
    <w:p w:rsidR="00701381" w:rsidRPr="000169C0" w:rsidRDefault="00701381" w:rsidP="000169C0">
      <w:pPr>
        <w:shd w:val="clear" w:color="auto" w:fill="FFFFFF"/>
        <w:spacing w:after="24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lang w:eastAsia="ru-RU"/>
        </w:rPr>
        <w:t>______________________________</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(почтовый адрес)</w:t>
      </w:r>
    </w:p>
    <w:p w:rsidR="00701381" w:rsidRPr="000169C0" w:rsidRDefault="00701381" w:rsidP="000169C0">
      <w:pPr>
        <w:shd w:val="clear" w:color="auto" w:fill="FFFFFF"/>
        <w:spacing w:after="24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lang w:eastAsia="ru-RU"/>
        </w:rPr>
        <w:t>______________________________</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(адрес электронной почты, телефон)</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b/>
          <w:bCs/>
          <w:color w:val="444444"/>
          <w:sz w:val="24"/>
          <w:szCs w:val="24"/>
          <w:bdr w:val="none" w:sz="0" w:space="0" w:color="auto" w:frame="1"/>
          <w:lang w:eastAsia="ru-RU"/>
        </w:rPr>
        <w:t>Заявление</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b/>
          <w:bCs/>
          <w:color w:val="444444"/>
          <w:sz w:val="24"/>
          <w:szCs w:val="24"/>
          <w:bdr w:val="none" w:sz="0" w:space="0" w:color="auto" w:frame="1"/>
          <w:lang w:eastAsia="ru-RU"/>
        </w:rPr>
        <w:t>о предоставлении муниципальной услуги</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b/>
          <w:bCs/>
          <w:color w:val="444444"/>
          <w:sz w:val="24"/>
          <w:szCs w:val="24"/>
          <w:bdr w:val="none" w:sz="0" w:space="0" w:color="auto" w:frame="1"/>
          <w:lang w:eastAsia="ru-RU"/>
        </w:rPr>
        <w:t>«Предоставление сведений об объектах учета, содержащихся в реестре муниципального имущества»</w:t>
      </w:r>
    </w:p>
    <w:p w:rsidR="00701381" w:rsidRPr="000169C0" w:rsidRDefault="00701381" w:rsidP="000169C0">
      <w:pPr>
        <w:shd w:val="clear" w:color="auto" w:fill="FFFFFF"/>
        <w:spacing w:after="24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lang w:eastAsia="ru-RU"/>
        </w:rPr>
        <w:t>Прошу предоставить информацию из реестра муниципального имущес</w:t>
      </w:r>
      <w:r w:rsidR="00F2379E" w:rsidRPr="000169C0">
        <w:rPr>
          <w:rFonts w:ascii="Arial" w:eastAsia="Times New Roman" w:hAnsi="Arial" w:cs="Arial"/>
          <w:color w:val="444444"/>
          <w:sz w:val="24"/>
          <w:szCs w:val="24"/>
          <w:lang w:eastAsia="ru-RU"/>
        </w:rPr>
        <w:t>тва МО ________________Иркут</w:t>
      </w:r>
      <w:r w:rsidRPr="000169C0">
        <w:rPr>
          <w:rFonts w:ascii="Arial" w:eastAsia="Times New Roman" w:hAnsi="Arial" w:cs="Arial"/>
          <w:color w:val="444444"/>
          <w:sz w:val="24"/>
          <w:szCs w:val="24"/>
          <w:lang w:eastAsia="ru-RU"/>
        </w:rPr>
        <w:t>ской области в отношении________________________________________________________________________________</w:t>
      </w:r>
    </w:p>
    <w:p w:rsidR="00701381" w:rsidRPr="000169C0" w:rsidRDefault="00701381" w:rsidP="000169C0">
      <w:pPr>
        <w:shd w:val="clear" w:color="auto" w:fill="FFFFFF"/>
        <w:spacing w:after="24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lang w:eastAsia="ru-RU"/>
        </w:rPr>
        <w:t>__________________________________________________________________________________________</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(указываются при наличии: наименование объекта</w:t>
      </w:r>
      <w:bookmarkStart w:id="6" w:name="sdfootnote1anc"/>
      <w:r w:rsidR="002F7103" w:rsidRPr="000169C0">
        <w:rPr>
          <w:rFonts w:ascii="Arial" w:eastAsia="Times New Roman" w:hAnsi="Arial" w:cs="Arial"/>
          <w:color w:val="444444"/>
          <w:sz w:val="24"/>
          <w:szCs w:val="24"/>
          <w:lang w:eastAsia="ru-RU"/>
        </w:rPr>
        <w:fldChar w:fldCharType="begin"/>
      </w:r>
      <w:r w:rsidRPr="000169C0">
        <w:rPr>
          <w:rFonts w:ascii="Arial" w:eastAsia="Times New Roman" w:hAnsi="Arial" w:cs="Arial"/>
          <w:color w:val="444444"/>
          <w:sz w:val="24"/>
          <w:szCs w:val="24"/>
          <w:lang w:eastAsia="ru-RU"/>
        </w:rPr>
        <w:instrText xml:space="preserve"> HYPERLINK "http://xn--90ahabyrilcfg0o.xn--p1ai/?p=8863" \l "sdfootnote1sym" </w:instrText>
      </w:r>
      <w:r w:rsidR="002F7103" w:rsidRPr="000169C0">
        <w:rPr>
          <w:rFonts w:ascii="Arial" w:eastAsia="Times New Roman" w:hAnsi="Arial" w:cs="Arial"/>
          <w:color w:val="444444"/>
          <w:sz w:val="24"/>
          <w:szCs w:val="24"/>
          <w:lang w:eastAsia="ru-RU"/>
        </w:rPr>
        <w:fldChar w:fldCharType="separate"/>
      </w:r>
      <w:r w:rsidRPr="000169C0">
        <w:rPr>
          <w:rFonts w:ascii="Arial" w:eastAsia="Times New Roman" w:hAnsi="Arial" w:cs="Arial"/>
          <w:color w:val="3D3D3D"/>
          <w:sz w:val="24"/>
          <w:szCs w:val="24"/>
          <w:u w:val="single"/>
          <w:vertAlign w:val="superscript"/>
          <w:lang w:eastAsia="ru-RU"/>
        </w:rPr>
        <w:t>1</w:t>
      </w:r>
      <w:r w:rsidR="002F7103" w:rsidRPr="000169C0">
        <w:rPr>
          <w:rFonts w:ascii="Arial" w:eastAsia="Times New Roman" w:hAnsi="Arial" w:cs="Arial"/>
          <w:color w:val="444444"/>
          <w:sz w:val="24"/>
          <w:szCs w:val="24"/>
          <w:lang w:eastAsia="ru-RU"/>
        </w:rPr>
        <w:fldChar w:fldCharType="end"/>
      </w:r>
      <w:bookmarkEnd w:id="6"/>
      <w:r w:rsidRPr="000169C0">
        <w:rPr>
          <w:rFonts w:ascii="Arial" w:eastAsia="Times New Roman" w:hAnsi="Arial" w:cs="Arial"/>
          <w:color w:val="444444"/>
          <w:sz w:val="24"/>
          <w:szCs w:val="24"/>
          <w:bdr w:val="none" w:sz="0" w:space="0" w:color="auto" w:frame="1"/>
          <w:lang w:eastAsia="ru-RU"/>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u w:val="single"/>
          <w:bdr w:val="none" w:sz="0" w:space="0" w:color="auto" w:frame="1"/>
          <w:lang w:eastAsia="ru-RU"/>
        </w:rPr>
        <w:t>Приложение:</w:t>
      </w:r>
      <w:r w:rsidRPr="000169C0">
        <w:rPr>
          <w:rFonts w:ascii="Arial" w:eastAsia="Times New Roman" w:hAnsi="Arial" w:cs="Arial"/>
          <w:color w:val="444444"/>
          <w:sz w:val="24"/>
          <w:szCs w:val="24"/>
          <w:lang w:eastAsia="ru-RU"/>
        </w:rPr>
        <w:t> копия доверенности, подтверждающей полномочия лица, действующего от имени заявителя, (</w:t>
      </w:r>
      <w:r w:rsidRPr="000169C0">
        <w:rPr>
          <w:rFonts w:ascii="Arial" w:eastAsia="Times New Roman" w:hAnsi="Arial" w:cs="Arial"/>
          <w:i/>
          <w:iCs/>
          <w:color w:val="444444"/>
          <w:sz w:val="24"/>
          <w:szCs w:val="24"/>
          <w:u w:val="single"/>
          <w:bdr w:val="none" w:sz="0" w:space="0" w:color="auto" w:frame="1"/>
          <w:lang w:eastAsia="ru-RU"/>
        </w:rPr>
        <w:t>прилагается в случае отсутствия у указанного лица права действовать от имени заявителя без доверенности).</w:t>
      </w:r>
    </w:p>
    <w:p w:rsidR="00701381" w:rsidRPr="000169C0" w:rsidRDefault="00701381" w:rsidP="000169C0">
      <w:pPr>
        <w:shd w:val="clear" w:color="auto" w:fill="FFFFFF"/>
        <w:spacing w:after="24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lang w:eastAsia="ru-RU"/>
        </w:rPr>
        <w:lastRenderedPageBreak/>
        <w:t>Результат рассмотрения заявления прошу:</w:t>
      </w:r>
    </w:p>
    <w:tbl>
      <w:tblPr>
        <w:tblW w:w="9457" w:type="dxa"/>
        <w:shd w:val="clear" w:color="auto" w:fill="FFFFFF"/>
        <w:tblCellMar>
          <w:left w:w="0" w:type="dxa"/>
          <w:right w:w="0" w:type="dxa"/>
        </w:tblCellMar>
        <w:tblLook w:val="04A0"/>
      </w:tblPr>
      <w:tblGrid>
        <w:gridCol w:w="3338"/>
        <w:gridCol w:w="540"/>
        <w:gridCol w:w="2705"/>
        <w:gridCol w:w="540"/>
        <w:gridCol w:w="2334"/>
      </w:tblGrid>
      <w:tr w:rsidR="00701381" w:rsidRPr="000169C0" w:rsidTr="00701381">
        <w:trPr>
          <w:trHeight w:val="465"/>
        </w:trPr>
        <w:tc>
          <w:tcPr>
            <w:tcW w:w="752" w:type="dxa"/>
            <w:tcBorders>
              <w:top w:val="single" w:sz="4" w:space="0" w:color="E0E0E0"/>
              <w:left w:val="single" w:sz="4" w:space="0" w:color="E0E0E0"/>
              <w:bottom w:val="single" w:sz="4" w:space="0" w:color="E0E0E0"/>
              <w:right w:val="single" w:sz="4" w:space="0" w:color="E0E0E0"/>
            </w:tcBorders>
            <w:shd w:val="clear" w:color="auto" w:fill="F5F5F5"/>
            <w:tcMar>
              <w:top w:w="64" w:type="dxa"/>
              <w:left w:w="107" w:type="dxa"/>
              <w:bottom w:w="64" w:type="dxa"/>
              <w:right w:w="107" w:type="dxa"/>
            </w:tcMar>
            <w:vAlign w:val="bottom"/>
            <w:hideMark/>
          </w:tcPr>
          <w:p w:rsidR="00701381" w:rsidRPr="000169C0" w:rsidRDefault="00701381" w:rsidP="000169C0">
            <w:pPr>
              <w:spacing w:after="0" w:line="240" w:lineRule="auto"/>
              <w:ind w:left="709" w:right="709"/>
              <w:jc w:val="both"/>
              <w:rPr>
                <w:rFonts w:ascii="Arial" w:eastAsia="Times New Roman" w:hAnsi="Arial" w:cs="Arial"/>
                <w:color w:val="444444"/>
                <w:sz w:val="24"/>
                <w:szCs w:val="24"/>
                <w:lang w:eastAsia="ru-RU"/>
              </w:rPr>
            </w:pPr>
          </w:p>
        </w:tc>
        <w:tc>
          <w:tcPr>
            <w:tcW w:w="752" w:type="dxa"/>
            <w:gridSpan w:val="4"/>
            <w:tcBorders>
              <w:top w:val="single" w:sz="4" w:space="0" w:color="E0E0E0"/>
              <w:left w:val="single" w:sz="4" w:space="0" w:color="E0E0E0"/>
              <w:bottom w:val="single" w:sz="4" w:space="0" w:color="E0E0E0"/>
              <w:right w:val="single" w:sz="4" w:space="0" w:color="E0E0E0"/>
            </w:tcBorders>
            <w:shd w:val="clear" w:color="auto" w:fill="F5F5F5"/>
            <w:tcMar>
              <w:top w:w="64" w:type="dxa"/>
              <w:left w:w="107" w:type="dxa"/>
              <w:bottom w:w="64" w:type="dxa"/>
              <w:right w:w="107" w:type="dxa"/>
            </w:tcMar>
            <w:vAlign w:val="bottom"/>
            <w:hideMark/>
          </w:tcPr>
          <w:p w:rsidR="00701381" w:rsidRPr="000169C0" w:rsidRDefault="00701381" w:rsidP="000169C0">
            <w:pPr>
              <w:spacing w:after="24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lang w:eastAsia="ru-RU"/>
              </w:rPr>
              <w:t>выдать на руки в МФЦ</w:t>
            </w:r>
          </w:p>
        </w:tc>
      </w:tr>
      <w:tr w:rsidR="00701381" w:rsidRPr="000169C0" w:rsidTr="00701381">
        <w:tc>
          <w:tcPr>
            <w:tcW w:w="752" w:type="dxa"/>
            <w:tcBorders>
              <w:top w:val="single" w:sz="4" w:space="0" w:color="E0E0E0"/>
              <w:left w:val="single" w:sz="4" w:space="0" w:color="E0E0E0"/>
              <w:bottom w:val="single" w:sz="4" w:space="0" w:color="E0E0E0"/>
              <w:right w:val="single" w:sz="4" w:space="0" w:color="E0E0E0"/>
            </w:tcBorders>
            <w:shd w:val="clear" w:color="auto" w:fill="F8F8F8"/>
            <w:tcMar>
              <w:top w:w="64" w:type="dxa"/>
              <w:left w:w="107" w:type="dxa"/>
              <w:bottom w:w="64" w:type="dxa"/>
              <w:right w:w="107" w:type="dxa"/>
            </w:tcMar>
            <w:vAlign w:val="bottom"/>
            <w:hideMark/>
          </w:tcPr>
          <w:p w:rsidR="00701381" w:rsidRPr="000169C0" w:rsidRDefault="00701381" w:rsidP="000169C0">
            <w:pPr>
              <w:spacing w:after="0" w:line="240" w:lineRule="auto"/>
              <w:ind w:left="709" w:right="709"/>
              <w:jc w:val="both"/>
              <w:rPr>
                <w:rFonts w:ascii="Arial" w:eastAsia="Times New Roman" w:hAnsi="Arial" w:cs="Arial"/>
                <w:color w:val="444444"/>
                <w:sz w:val="24"/>
                <w:szCs w:val="24"/>
                <w:lang w:eastAsia="ru-RU"/>
              </w:rPr>
            </w:pPr>
          </w:p>
        </w:tc>
        <w:tc>
          <w:tcPr>
            <w:tcW w:w="752" w:type="dxa"/>
            <w:gridSpan w:val="4"/>
            <w:tcBorders>
              <w:top w:val="single" w:sz="4" w:space="0" w:color="E0E0E0"/>
              <w:left w:val="single" w:sz="4" w:space="0" w:color="E0E0E0"/>
              <w:bottom w:val="single" w:sz="4" w:space="0" w:color="E0E0E0"/>
              <w:right w:val="single" w:sz="4" w:space="0" w:color="E0E0E0"/>
            </w:tcBorders>
            <w:shd w:val="clear" w:color="auto" w:fill="F8F8F8"/>
            <w:tcMar>
              <w:top w:w="64" w:type="dxa"/>
              <w:left w:w="107" w:type="dxa"/>
              <w:bottom w:w="64" w:type="dxa"/>
              <w:right w:w="107" w:type="dxa"/>
            </w:tcMar>
            <w:vAlign w:val="bottom"/>
            <w:hideMark/>
          </w:tcPr>
          <w:p w:rsidR="00701381" w:rsidRPr="000169C0" w:rsidRDefault="00701381" w:rsidP="000169C0">
            <w:pPr>
              <w:spacing w:after="24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lang w:eastAsia="ru-RU"/>
              </w:rPr>
              <w:t>в электронной форме в личный кабинет на ПГУ ЛО/ЕПГУ</w:t>
            </w:r>
          </w:p>
        </w:tc>
      </w:tr>
      <w:tr w:rsidR="00701381" w:rsidRPr="000169C0" w:rsidTr="00701381">
        <w:trPr>
          <w:trHeight w:val="480"/>
        </w:trPr>
        <w:tc>
          <w:tcPr>
            <w:tcW w:w="752" w:type="dxa"/>
            <w:tcBorders>
              <w:top w:val="single" w:sz="4" w:space="0" w:color="E0E0E0"/>
              <w:left w:val="single" w:sz="4" w:space="0" w:color="E0E0E0"/>
              <w:bottom w:val="single" w:sz="4" w:space="0" w:color="E0E0E0"/>
              <w:right w:val="single" w:sz="4" w:space="0" w:color="E0E0E0"/>
            </w:tcBorders>
            <w:shd w:val="clear" w:color="auto" w:fill="F5F5F5"/>
            <w:tcMar>
              <w:top w:w="64" w:type="dxa"/>
              <w:left w:w="107" w:type="dxa"/>
              <w:bottom w:w="64" w:type="dxa"/>
              <w:right w:w="107" w:type="dxa"/>
            </w:tcMar>
            <w:vAlign w:val="bottom"/>
            <w:hideMark/>
          </w:tcPr>
          <w:p w:rsidR="00701381" w:rsidRPr="000169C0" w:rsidRDefault="00701381" w:rsidP="000169C0">
            <w:pPr>
              <w:spacing w:after="0" w:line="240" w:lineRule="auto"/>
              <w:ind w:left="709" w:right="709"/>
              <w:jc w:val="both"/>
              <w:rPr>
                <w:rFonts w:ascii="Arial" w:eastAsia="Times New Roman" w:hAnsi="Arial" w:cs="Arial"/>
                <w:color w:val="444444"/>
                <w:sz w:val="24"/>
                <w:szCs w:val="24"/>
                <w:lang w:eastAsia="ru-RU"/>
              </w:rPr>
            </w:pPr>
          </w:p>
        </w:tc>
        <w:tc>
          <w:tcPr>
            <w:tcW w:w="752" w:type="dxa"/>
            <w:tcBorders>
              <w:top w:val="single" w:sz="4" w:space="0" w:color="E0E0E0"/>
              <w:left w:val="single" w:sz="4" w:space="0" w:color="E0E0E0"/>
              <w:bottom w:val="single" w:sz="4" w:space="0" w:color="E0E0E0"/>
              <w:right w:val="single" w:sz="4" w:space="0" w:color="E0E0E0"/>
            </w:tcBorders>
            <w:shd w:val="clear" w:color="auto" w:fill="F5F5F5"/>
            <w:tcMar>
              <w:top w:w="64" w:type="dxa"/>
              <w:left w:w="107" w:type="dxa"/>
              <w:bottom w:w="64" w:type="dxa"/>
              <w:right w:w="107" w:type="dxa"/>
            </w:tcMar>
            <w:vAlign w:val="bottom"/>
            <w:hideMark/>
          </w:tcPr>
          <w:p w:rsidR="00701381" w:rsidRPr="000169C0" w:rsidRDefault="00701381" w:rsidP="000169C0">
            <w:pPr>
              <w:spacing w:after="0" w:line="240" w:lineRule="auto"/>
              <w:ind w:left="709" w:right="709"/>
              <w:jc w:val="both"/>
              <w:rPr>
                <w:rFonts w:ascii="Arial" w:eastAsia="Times New Roman" w:hAnsi="Arial" w:cs="Arial"/>
                <w:color w:val="444444"/>
                <w:sz w:val="24"/>
                <w:szCs w:val="24"/>
                <w:lang w:eastAsia="ru-RU"/>
              </w:rPr>
            </w:pPr>
          </w:p>
        </w:tc>
        <w:tc>
          <w:tcPr>
            <w:tcW w:w="752" w:type="dxa"/>
            <w:tcBorders>
              <w:top w:val="single" w:sz="4" w:space="0" w:color="E0E0E0"/>
              <w:left w:val="single" w:sz="4" w:space="0" w:color="E0E0E0"/>
              <w:bottom w:val="single" w:sz="4" w:space="0" w:color="E0E0E0"/>
              <w:right w:val="single" w:sz="4" w:space="0" w:color="E0E0E0"/>
            </w:tcBorders>
            <w:shd w:val="clear" w:color="auto" w:fill="F5F5F5"/>
            <w:tcMar>
              <w:top w:w="64" w:type="dxa"/>
              <w:left w:w="107" w:type="dxa"/>
              <w:bottom w:w="64" w:type="dxa"/>
              <w:right w:w="107" w:type="dxa"/>
            </w:tcMar>
            <w:vAlign w:val="bottom"/>
            <w:hideMark/>
          </w:tcPr>
          <w:p w:rsidR="00701381" w:rsidRPr="000169C0" w:rsidRDefault="00701381" w:rsidP="000169C0">
            <w:pPr>
              <w:spacing w:after="0" w:line="240" w:lineRule="auto"/>
              <w:ind w:left="709" w:right="709"/>
              <w:jc w:val="both"/>
              <w:rPr>
                <w:rFonts w:ascii="Arial" w:eastAsia="Times New Roman" w:hAnsi="Arial" w:cs="Arial"/>
                <w:color w:val="444444"/>
                <w:sz w:val="24"/>
                <w:szCs w:val="24"/>
                <w:lang w:eastAsia="ru-RU"/>
              </w:rPr>
            </w:pPr>
          </w:p>
        </w:tc>
        <w:tc>
          <w:tcPr>
            <w:tcW w:w="752" w:type="dxa"/>
            <w:tcBorders>
              <w:top w:val="single" w:sz="4" w:space="0" w:color="E0E0E0"/>
              <w:left w:val="single" w:sz="4" w:space="0" w:color="E0E0E0"/>
              <w:bottom w:val="single" w:sz="4" w:space="0" w:color="E0E0E0"/>
              <w:right w:val="single" w:sz="4" w:space="0" w:color="E0E0E0"/>
            </w:tcBorders>
            <w:shd w:val="clear" w:color="auto" w:fill="F5F5F5"/>
            <w:tcMar>
              <w:top w:w="64" w:type="dxa"/>
              <w:left w:w="107" w:type="dxa"/>
              <w:bottom w:w="64" w:type="dxa"/>
              <w:right w:w="107" w:type="dxa"/>
            </w:tcMar>
            <w:vAlign w:val="bottom"/>
            <w:hideMark/>
          </w:tcPr>
          <w:p w:rsidR="00701381" w:rsidRPr="000169C0" w:rsidRDefault="00701381" w:rsidP="000169C0">
            <w:pPr>
              <w:spacing w:after="0" w:line="240" w:lineRule="auto"/>
              <w:ind w:left="709" w:right="709"/>
              <w:jc w:val="both"/>
              <w:rPr>
                <w:rFonts w:ascii="Arial" w:eastAsia="Times New Roman" w:hAnsi="Arial" w:cs="Arial"/>
                <w:color w:val="444444"/>
                <w:sz w:val="24"/>
                <w:szCs w:val="24"/>
                <w:lang w:eastAsia="ru-RU"/>
              </w:rPr>
            </w:pPr>
          </w:p>
        </w:tc>
        <w:tc>
          <w:tcPr>
            <w:tcW w:w="752" w:type="dxa"/>
            <w:tcBorders>
              <w:top w:val="single" w:sz="4" w:space="0" w:color="E0E0E0"/>
              <w:left w:val="single" w:sz="4" w:space="0" w:color="E0E0E0"/>
              <w:bottom w:val="single" w:sz="4" w:space="0" w:color="E0E0E0"/>
              <w:right w:val="single" w:sz="4" w:space="0" w:color="E0E0E0"/>
            </w:tcBorders>
            <w:shd w:val="clear" w:color="auto" w:fill="F5F5F5"/>
            <w:tcMar>
              <w:top w:w="64" w:type="dxa"/>
              <w:left w:w="107" w:type="dxa"/>
              <w:bottom w:w="64" w:type="dxa"/>
              <w:right w:w="107" w:type="dxa"/>
            </w:tcMar>
            <w:vAlign w:val="bottom"/>
            <w:hideMark/>
          </w:tcPr>
          <w:p w:rsidR="00701381" w:rsidRPr="000169C0" w:rsidRDefault="00701381" w:rsidP="000169C0">
            <w:pPr>
              <w:spacing w:after="0" w:line="240" w:lineRule="auto"/>
              <w:ind w:left="709" w:right="709"/>
              <w:jc w:val="both"/>
              <w:rPr>
                <w:rFonts w:ascii="Arial" w:eastAsia="Times New Roman" w:hAnsi="Arial" w:cs="Arial"/>
                <w:color w:val="444444"/>
                <w:sz w:val="24"/>
                <w:szCs w:val="24"/>
                <w:lang w:eastAsia="ru-RU"/>
              </w:rPr>
            </w:pPr>
          </w:p>
        </w:tc>
      </w:tr>
      <w:tr w:rsidR="00701381" w:rsidRPr="000169C0" w:rsidTr="00701381">
        <w:tc>
          <w:tcPr>
            <w:tcW w:w="752" w:type="dxa"/>
            <w:tcBorders>
              <w:top w:val="single" w:sz="4" w:space="0" w:color="E0E0E0"/>
              <w:left w:val="single" w:sz="4" w:space="0" w:color="E0E0E0"/>
              <w:bottom w:val="single" w:sz="4" w:space="0" w:color="E0E0E0"/>
              <w:right w:val="single" w:sz="4" w:space="0" w:color="E0E0E0"/>
            </w:tcBorders>
            <w:shd w:val="clear" w:color="auto" w:fill="F8F8F8"/>
            <w:tcMar>
              <w:top w:w="64" w:type="dxa"/>
              <w:left w:w="107" w:type="dxa"/>
              <w:bottom w:w="64" w:type="dxa"/>
              <w:right w:w="107" w:type="dxa"/>
            </w:tcMar>
            <w:vAlign w:val="bottom"/>
            <w:hideMark/>
          </w:tcPr>
          <w:p w:rsidR="00701381" w:rsidRPr="000169C0" w:rsidRDefault="00701381" w:rsidP="000169C0">
            <w:pPr>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(наименование должности)</w:t>
            </w:r>
          </w:p>
        </w:tc>
        <w:tc>
          <w:tcPr>
            <w:tcW w:w="752" w:type="dxa"/>
            <w:tcBorders>
              <w:top w:val="single" w:sz="4" w:space="0" w:color="E0E0E0"/>
              <w:left w:val="single" w:sz="4" w:space="0" w:color="E0E0E0"/>
              <w:bottom w:val="single" w:sz="4" w:space="0" w:color="E0E0E0"/>
              <w:right w:val="single" w:sz="4" w:space="0" w:color="E0E0E0"/>
            </w:tcBorders>
            <w:shd w:val="clear" w:color="auto" w:fill="F8F8F8"/>
            <w:tcMar>
              <w:top w:w="64" w:type="dxa"/>
              <w:left w:w="107" w:type="dxa"/>
              <w:bottom w:w="64" w:type="dxa"/>
              <w:right w:w="107" w:type="dxa"/>
            </w:tcMar>
            <w:vAlign w:val="bottom"/>
            <w:hideMark/>
          </w:tcPr>
          <w:p w:rsidR="00701381" w:rsidRPr="000169C0" w:rsidRDefault="00701381" w:rsidP="000169C0">
            <w:pPr>
              <w:spacing w:after="0" w:line="240" w:lineRule="auto"/>
              <w:ind w:left="709" w:right="709"/>
              <w:jc w:val="both"/>
              <w:rPr>
                <w:rFonts w:ascii="Arial" w:eastAsia="Times New Roman" w:hAnsi="Arial" w:cs="Arial"/>
                <w:color w:val="444444"/>
                <w:sz w:val="24"/>
                <w:szCs w:val="24"/>
                <w:lang w:eastAsia="ru-RU"/>
              </w:rPr>
            </w:pPr>
          </w:p>
        </w:tc>
        <w:tc>
          <w:tcPr>
            <w:tcW w:w="752" w:type="dxa"/>
            <w:tcBorders>
              <w:top w:val="single" w:sz="4" w:space="0" w:color="E0E0E0"/>
              <w:left w:val="single" w:sz="4" w:space="0" w:color="E0E0E0"/>
              <w:bottom w:val="single" w:sz="4" w:space="0" w:color="E0E0E0"/>
              <w:right w:val="single" w:sz="4" w:space="0" w:color="E0E0E0"/>
            </w:tcBorders>
            <w:shd w:val="clear" w:color="auto" w:fill="F8F8F8"/>
            <w:tcMar>
              <w:top w:w="64" w:type="dxa"/>
              <w:left w:w="107" w:type="dxa"/>
              <w:bottom w:w="64" w:type="dxa"/>
              <w:right w:w="107" w:type="dxa"/>
            </w:tcMar>
            <w:vAlign w:val="bottom"/>
            <w:hideMark/>
          </w:tcPr>
          <w:p w:rsidR="00701381" w:rsidRPr="000169C0" w:rsidRDefault="00701381" w:rsidP="000169C0">
            <w:pPr>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(подпись)</w:t>
            </w:r>
          </w:p>
        </w:tc>
        <w:tc>
          <w:tcPr>
            <w:tcW w:w="752" w:type="dxa"/>
            <w:tcBorders>
              <w:top w:val="single" w:sz="4" w:space="0" w:color="E0E0E0"/>
              <w:left w:val="single" w:sz="4" w:space="0" w:color="E0E0E0"/>
              <w:bottom w:val="single" w:sz="4" w:space="0" w:color="E0E0E0"/>
              <w:right w:val="single" w:sz="4" w:space="0" w:color="E0E0E0"/>
            </w:tcBorders>
            <w:shd w:val="clear" w:color="auto" w:fill="F8F8F8"/>
            <w:tcMar>
              <w:top w:w="64" w:type="dxa"/>
              <w:left w:w="107" w:type="dxa"/>
              <w:bottom w:w="64" w:type="dxa"/>
              <w:right w:w="107" w:type="dxa"/>
            </w:tcMar>
            <w:vAlign w:val="bottom"/>
            <w:hideMark/>
          </w:tcPr>
          <w:p w:rsidR="00701381" w:rsidRPr="000169C0" w:rsidRDefault="00701381" w:rsidP="000169C0">
            <w:pPr>
              <w:spacing w:after="0" w:line="240" w:lineRule="auto"/>
              <w:ind w:left="709" w:right="709"/>
              <w:jc w:val="both"/>
              <w:rPr>
                <w:rFonts w:ascii="Arial" w:eastAsia="Times New Roman" w:hAnsi="Arial" w:cs="Arial"/>
                <w:color w:val="444444"/>
                <w:sz w:val="24"/>
                <w:szCs w:val="24"/>
                <w:lang w:eastAsia="ru-RU"/>
              </w:rPr>
            </w:pPr>
          </w:p>
        </w:tc>
        <w:tc>
          <w:tcPr>
            <w:tcW w:w="752" w:type="dxa"/>
            <w:tcBorders>
              <w:top w:val="single" w:sz="4" w:space="0" w:color="E0E0E0"/>
              <w:left w:val="single" w:sz="4" w:space="0" w:color="E0E0E0"/>
              <w:bottom w:val="single" w:sz="4" w:space="0" w:color="E0E0E0"/>
              <w:right w:val="single" w:sz="4" w:space="0" w:color="E0E0E0"/>
            </w:tcBorders>
            <w:shd w:val="clear" w:color="auto" w:fill="F8F8F8"/>
            <w:tcMar>
              <w:top w:w="64" w:type="dxa"/>
              <w:left w:w="107" w:type="dxa"/>
              <w:bottom w:w="64" w:type="dxa"/>
              <w:right w:w="107" w:type="dxa"/>
            </w:tcMar>
            <w:vAlign w:val="bottom"/>
            <w:hideMark/>
          </w:tcPr>
          <w:p w:rsidR="00701381" w:rsidRPr="000169C0" w:rsidRDefault="00701381" w:rsidP="000169C0">
            <w:pPr>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(ФИО)</w:t>
            </w:r>
          </w:p>
        </w:tc>
      </w:tr>
    </w:tbl>
    <w:p w:rsidR="00701381" w:rsidRPr="000169C0" w:rsidRDefault="00701381" w:rsidP="000169C0">
      <w:pPr>
        <w:shd w:val="clear" w:color="auto" w:fill="FFFFFF"/>
        <w:spacing w:after="24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lang w:eastAsia="ru-RU"/>
        </w:rPr>
        <w:t>Исполнитель______________________</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000000"/>
          <w:sz w:val="24"/>
          <w:szCs w:val="24"/>
          <w:bdr w:val="none" w:sz="0" w:space="0" w:color="auto" w:frame="1"/>
          <w:lang w:eastAsia="ru-RU"/>
        </w:rPr>
        <w:t>(ФИО, телефон, адрес электронной почты)</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b/>
          <w:bCs/>
          <w:color w:val="444444"/>
          <w:sz w:val="24"/>
          <w:szCs w:val="24"/>
          <w:bdr w:val="none" w:sz="0" w:space="0" w:color="auto" w:frame="1"/>
          <w:lang w:eastAsia="ru-RU"/>
        </w:rPr>
        <w:t>Согласие на обработку персональных данных</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b/>
          <w:bCs/>
          <w:color w:val="444444"/>
          <w:sz w:val="24"/>
          <w:szCs w:val="24"/>
          <w:bdr w:val="none" w:sz="0" w:space="0" w:color="auto" w:frame="1"/>
          <w:lang w:eastAsia="ru-RU"/>
        </w:rPr>
        <w:t>(для физических лиц)</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Я, _______________________________________________________________________,</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(фамилия, имя, отчество субъекта персональных данных)</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в соответствии с </w:t>
      </w:r>
      <w:hyperlink r:id="rId16" w:history="1">
        <w:r w:rsidRPr="000169C0">
          <w:rPr>
            <w:rFonts w:ascii="Arial" w:eastAsia="Times New Roman" w:hAnsi="Arial" w:cs="Arial"/>
            <w:color w:val="3D3D3D"/>
            <w:sz w:val="24"/>
            <w:szCs w:val="24"/>
            <w:u w:val="single"/>
            <w:lang w:eastAsia="ru-RU"/>
          </w:rPr>
          <w:t>п. 4 ст. 9</w:t>
        </w:r>
      </w:hyperlink>
      <w:r w:rsidRPr="000169C0">
        <w:rPr>
          <w:rFonts w:ascii="Arial" w:eastAsia="Times New Roman" w:hAnsi="Arial" w:cs="Arial"/>
          <w:color w:val="444444"/>
          <w:sz w:val="24"/>
          <w:szCs w:val="24"/>
          <w:bdr w:val="none" w:sz="0" w:space="0" w:color="auto" w:frame="1"/>
          <w:lang w:eastAsia="ru-RU"/>
        </w:rPr>
        <w:t> Федерального закона от 27.07.2006 № 152-ФЗ</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«О персональных данных», зарегистрирован(а) по адресу: ___________________,</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документ, удостоверяющий личность: _______________________________________,</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(наименование документа, №, сведения о дате</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выдачи документа и выдавшем его органе)</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(Вариант: ________________________________________________________________,</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(фамилия, имя, отчество представителя субъекта персональных данных)</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зарегистрирован ______ по адресу: ________________________________________,</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документ, удостоверяющий личность: _______________________________________,</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(наименование документа, №, сведения о дате</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выдачи документа и выдавшем его органе)</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lastRenderedPageBreak/>
        <w:t>Доверенность от «__» ______ _____ г. № ____ (или реквизиты иного документа,</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подтверждающего полномочия представителя)</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в целях ___________________________________________________________________</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(указать цель обработки данных)</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даю согласие _____________________________________________________________,</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(указать наименование лица, получающего согласие субъекта</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персональных данных)</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находящемуся по адресу: ____________________________________,</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на обработку моих персональных данных, а именно: _________________________,</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(указать перечень персональных данных, на обработку которых дается согласие</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субъекта персональных данных), то есть на совершение действий,</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предусмотренных </w:t>
      </w:r>
      <w:hyperlink r:id="rId17" w:history="1">
        <w:r w:rsidRPr="000169C0">
          <w:rPr>
            <w:rFonts w:ascii="Arial" w:eastAsia="Times New Roman" w:hAnsi="Arial" w:cs="Arial"/>
            <w:color w:val="3D3D3D"/>
            <w:sz w:val="24"/>
            <w:szCs w:val="24"/>
            <w:u w:val="single"/>
            <w:lang w:eastAsia="ru-RU"/>
          </w:rPr>
          <w:t>п. 3 ст. 3</w:t>
        </w:r>
      </w:hyperlink>
      <w:r w:rsidRPr="000169C0">
        <w:rPr>
          <w:rFonts w:ascii="Arial" w:eastAsia="Times New Roman" w:hAnsi="Arial" w:cs="Arial"/>
          <w:color w:val="444444"/>
          <w:sz w:val="24"/>
          <w:szCs w:val="24"/>
          <w:bdr w:val="none" w:sz="0" w:space="0" w:color="auto" w:frame="1"/>
          <w:lang w:eastAsia="ru-RU"/>
        </w:rPr>
        <w:t> Федерального закона от 27.07.2006 № 152-ФЗ «О</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персональных данных».</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Настоящее согласие действует со дня его подписания до дня отзыва в</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письменной форме.</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«__» ______________ ____ г.</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Субъект персональных данных:</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_______________/____________________</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(подпись) (Ф.И.О.)</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Приложение 2</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к административному регламенту</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____________________________</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____________________________</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____________________________</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____________________________</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(контактные данные заявителя</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адрес, телефон)</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b/>
          <w:bCs/>
          <w:color w:val="444444"/>
          <w:sz w:val="24"/>
          <w:szCs w:val="24"/>
          <w:bdr w:val="none" w:sz="0" w:space="0" w:color="auto" w:frame="1"/>
          <w:lang w:eastAsia="ru-RU"/>
        </w:rPr>
        <w:t>УВЕДОМЛЕНИЕ</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об отсутствии объекта учета в реестре муниципального имущества МО___________;</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lastRenderedPageBreak/>
        <w:t>___________________________________________________________________________</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___________________________________________________________________________</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___________________________________________________________________________</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___________________________________________________________________________</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___________________________________________________________________________</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Глава Администрации ____________________________</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Приложение 3</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к административному регламенту</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____________________________</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____________________________</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____________________________</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____________________________</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(контактные данные заявителя</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адрес, телефон)</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b/>
          <w:bCs/>
          <w:color w:val="444444"/>
          <w:sz w:val="24"/>
          <w:szCs w:val="24"/>
          <w:bdr w:val="none" w:sz="0" w:space="0" w:color="auto" w:frame="1"/>
          <w:lang w:eastAsia="ru-RU"/>
        </w:rPr>
        <w:t>РЕШЕНИЕ</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b/>
          <w:bCs/>
          <w:color w:val="444444"/>
          <w:sz w:val="24"/>
          <w:szCs w:val="24"/>
          <w:bdr w:val="none" w:sz="0" w:space="0" w:color="auto" w:frame="1"/>
          <w:lang w:eastAsia="ru-RU"/>
        </w:rPr>
        <w:t>об отказе в предоставлении муниципальной услуги</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___________________________________________________________________________</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___________________________________________________________________________</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___________________________________________________________________________</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___________________________________________________________________________</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______________________________________________________________________</w:t>
      </w:r>
    </w:p>
    <w:p w:rsidR="00701381" w:rsidRPr="000169C0" w:rsidRDefault="00701381"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t>Глава Администрации ____________________________</w:t>
      </w:r>
    </w:p>
    <w:bookmarkStart w:id="7" w:name="sdfootnote1sym"/>
    <w:p w:rsidR="00701381" w:rsidRPr="000169C0" w:rsidRDefault="002F7103" w:rsidP="000169C0">
      <w:pPr>
        <w:shd w:val="clear" w:color="auto" w:fill="FFFFFF"/>
        <w:spacing w:after="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bdr w:val="none" w:sz="0" w:space="0" w:color="auto" w:frame="1"/>
          <w:lang w:eastAsia="ru-RU"/>
        </w:rPr>
        <w:fldChar w:fldCharType="begin"/>
      </w:r>
      <w:r w:rsidR="00701381" w:rsidRPr="000169C0">
        <w:rPr>
          <w:rFonts w:ascii="Arial" w:eastAsia="Times New Roman" w:hAnsi="Arial" w:cs="Arial"/>
          <w:color w:val="444444"/>
          <w:sz w:val="24"/>
          <w:szCs w:val="24"/>
          <w:bdr w:val="none" w:sz="0" w:space="0" w:color="auto" w:frame="1"/>
          <w:lang w:eastAsia="ru-RU"/>
        </w:rPr>
        <w:instrText xml:space="preserve"> HYPERLINK "http://xn--90ahabyrilcfg0o.xn--p1ai/?p=8863" \l "sdfootnote1anc" </w:instrText>
      </w:r>
      <w:r w:rsidRPr="000169C0">
        <w:rPr>
          <w:rFonts w:ascii="Arial" w:eastAsia="Times New Roman" w:hAnsi="Arial" w:cs="Arial"/>
          <w:color w:val="444444"/>
          <w:sz w:val="24"/>
          <w:szCs w:val="24"/>
          <w:bdr w:val="none" w:sz="0" w:space="0" w:color="auto" w:frame="1"/>
          <w:lang w:eastAsia="ru-RU"/>
        </w:rPr>
        <w:fldChar w:fldCharType="separate"/>
      </w:r>
      <w:r w:rsidR="00701381" w:rsidRPr="000169C0">
        <w:rPr>
          <w:rFonts w:ascii="Arial" w:eastAsia="Times New Roman" w:hAnsi="Arial" w:cs="Arial"/>
          <w:color w:val="3D3D3D"/>
          <w:sz w:val="24"/>
          <w:szCs w:val="24"/>
          <w:u w:val="single"/>
          <w:lang w:eastAsia="ru-RU"/>
        </w:rPr>
        <w:t>1</w:t>
      </w:r>
      <w:r w:rsidRPr="000169C0">
        <w:rPr>
          <w:rFonts w:ascii="Arial" w:eastAsia="Times New Roman" w:hAnsi="Arial" w:cs="Arial"/>
          <w:color w:val="444444"/>
          <w:sz w:val="24"/>
          <w:szCs w:val="24"/>
          <w:bdr w:val="none" w:sz="0" w:space="0" w:color="auto" w:frame="1"/>
          <w:lang w:eastAsia="ru-RU"/>
        </w:rPr>
        <w:fldChar w:fldCharType="end"/>
      </w:r>
      <w:bookmarkEnd w:id="7"/>
      <w:r w:rsidR="00701381" w:rsidRPr="000169C0">
        <w:rPr>
          <w:rFonts w:ascii="Arial" w:eastAsia="Times New Roman" w:hAnsi="Arial" w:cs="Arial"/>
          <w:color w:val="444444"/>
          <w:sz w:val="24"/>
          <w:szCs w:val="24"/>
          <w:bdr w:val="none" w:sz="0" w:space="0" w:color="auto" w:frame="1"/>
          <w:lang w:eastAsia="ru-RU"/>
        </w:rPr>
        <w:t> Наименование объекта – основной характеризующий признак объекта (здание, сооружение, земельный участок и т.п.)</w:t>
      </w:r>
    </w:p>
    <w:p w:rsidR="00701381" w:rsidRPr="000169C0" w:rsidRDefault="00701381" w:rsidP="000169C0">
      <w:pPr>
        <w:shd w:val="clear" w:color="auto" w:fill="FFFFFF"/>
        <w:spacing w:after="240" w:line="360" w:lineRule="atLeast"/>
        <w:ind w:left="709" w:right="709"/>
        <w:jc w:val="both"/>
        <w:textAlignment w:val="baseline"/>
        <w:rPr>
          <w:rFonts w:ascii="Arial" w:eastAsia="Times New Roman" w:hAnsi="Arial" w:cs="Arial"/>
          <w:color w:val="444444"/>
          <w:sz w:val="24"/>
          <w:szCs w:val="24"/>
          <w:lang w:eastAsia="ru-RU"/>
        </w:rPr>
      </w:pPr>
      <w:r w:rsidRPr="000169C0">
        <w:rPr>
          <w:rFonts w:ascii="Arial" w:eastAsia="Times New Roman" w:hAnsi="Arial" w:cs="Arial"/>
          <w:color w:val="444444"/>
          <w:sz w:val="24"/>
          <w:szCs w:val="24"/>
          <w:lang w:eastAsia="ru-RU"/>
        </w:rPr>
        <w:t> </w:t>
      </w:r>
    </w:p>
    <w:p w:rsidR="00FF4B60" w:rsidRPr="000169C0" w:rsidRDefault="00FF4B60" w:rsidP="000169C0">
      <w:pPr>
        <w:ind w:left="709" w:right="709"/>
        <w:jc w:val="both"/>
        <w:rPr>
          <w:rFonts w:ascii="Arial" w:hAnsi="Arial" w:cs="Arial"/>
          <w:sz w:val="24"/>
          <w:szCs w:val="24"/>
        </w:rPr>
      </w:pPr>
    </w:p>
    <w:sectPr w:rsidR="00FF4B60" w:rsidRPr="000169C0" w:rsidSect="00FF4B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F72F8D"/>
    <w:multiLevelType w:val="multilevel"/>
    <w:tmpl w:val="4F027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701381"/>
    <w:rsid w:val="000169C0"/>
    <w:rsid w:val="000A38FF"/>
    <w:rsid w:val="00183CDB"/>
    <w:rsid w:val="002F7103"/>
    <w:rsid w:val="00356A07"/>
    <w:rsid w:val="00370BBB"/>
    <w:rsid w:val="00680792"/>
    <w:rsid w:val="006C64F8"/>
    <w:rsid w:val="00701381"/>
    <w:rsid w:val="00861057"/>
    <w:rsid w:val="008A5BF4"/>
    <w:rsid w:val="00924E3A"/>
    <w:rsid w:val="00B921C7"/>
    <w:rsid w:val="00F2379E"/>
    <w:rsid w:val="00F653E0"/>
    <w:rsid w:val="00FF4B60"/>
    <w:rsid w:val="00FF6A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B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13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01381"/>
    <w:rPr>
      <w:color w:val="0000FF"/>
      <w:u w:val="single"/>
    </w:rPr>
  </w:style>
</w:styles>
</file>

<file path=word/webSettings.xml><?xml version="1.0" encoding="utf-8"?>
<w:webSettings xmlns:r="http://schemas.openxmlformats.org/officeDocument/2006/relationships" xmlns:w="http://schemas.openxmlformats.org/wordprocessingml/2006/main">
  <w:divs>
    <w:div w:id="820846855">
      <w:bodyDiv w:val="1"/>
      <w:marLeft w:val="0"/>
      <w:marRight w:val="0"/>
      <w:marTop w:val="0"/>
      <w:marBottom w:val="0"/>
      <w:divBdr>
        <w:top w:val="none" w:sz="0" w:space="0" w:color="auto"/>
        <w:left w:val="none" w:sz="0" w:space="0" w:color="auto"/>
        <w:bottom w:val="none" w:sz="0" w:space="0" w:color="auto"/>
        <w:right w:val="none" w:sz="0" w:space="0" w:color="auto"/>
      </w:divBdr>
      <w:divsChild>
        <w:div w:id="11497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n--90ahabyrilcfg0o.xn--p1ai/?p=8863" TargetMode="External"/><Relationship Id="rId13" Type="http://schemas.openxmlformats.org/officeDocument/2006/relationships/hyperlink" Target="http://offline/ref=3779F1DC5F392D8D98A232B55A9D8E21D4EBB0DB57DEFD426D3B6B39D689A354BF45C6EF1DZ5XAJ"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ffline/ref=B7E0D3CAFFFF10D3E9A32224677F0197158DF52B9A247D05489038CC69654B189742EA67DADCF56B3960D1F9603C9D707805077FE2c7y2G" TargetMode="External"/><Relationship Id="rId12" Type="http://schemas.openxmlformats.org/officeDocument/2006/relationships/hyperlink" Target="http://xn--90ahabyrilcfg0o.xn--p1ai/?p=8863" TargetMode="External"/><Relationship Id="rId17" Type="http://schemas.openxmlformats.org/officeDocument/2006/relationships/hyperlink" Target="http://offline/ref=E661085ED54F412FA5CA6470B032C1BB03930D6A0843493D44858794BCC1F3B37FEFC86A6441066022R0L" TargetMode="External"/><Relationship Id="rId2" Type="http://schemas.openxmlformats.org/officeDocument/2006/relationships/styles" Target="styles.xml"/><Relationship Id="rId16" Type="http://schemas.openxmlformats.org/officeDocument/2006/relationships/hyperlink" Target="http://offline/ref=E661085ED54F412FA5CA6470B032C1BB03930D6A0843493D44858794BCC1F3B37FEFC86A6441066B22RBL" TargetMode="External"/><Relationship Id="rId1" Type="http://schemas.openxmlformats.org/officeDocument/2006/relationships/numbering" Target="numbering.xml"/><Relationship Id="rId6" Type="http://schemas.openxmlformats.org/officeDocument/2006/relationships/hyperlink" Target="http://offline/ref=65A8E1210D45877B0AE721DB20FE3724878285D6E184664A13A0E31D8BC513B6E4AC5CA1DC3DD41C51AC657A021036E8D5929BCC63A39EC0d7u1G" TargetMode="External"/><Relationship Id="rId11" Type="http://schemas.openxmlformats.org/officeDocument/2006/relationships/hyperlink" Target="http://offline/ref=E661085ED54F412FA5CA6470B032C1BB0094086E0444493D44858794BC2CR1L" TargetMode="External"/><Relationship Id="rId5" Type="http://schemas.openxmlformats.org/officeDocument/2006/relationships/hyperlink" Target="http://www.gosuslugi.ru/" TargetMode="External"/><Relationship Id="rId15" Type="http://schemas.openxmlformats.org/officeDocument/2006/relationships/hyperlink" Target="http://offline/ref=4D44E0570805167662E127B143D94D89D2C116973D515531CB7B4DCD4041ABCC0C827BF7C84EED038795193305150609C7AC9C5D7D2CD4B4D5r0J" TargetMode="External"/><Relationship Id="rId10" Type="http://schemas.openxmlformats.org/officeDocument/2006/relationships/hyperlink" Target="http://offline/ref=E661085ED54F412FA5CA6470B032C1BB0390056F0E46493D44858794BC2CR1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offline/ref=E661085ED54F412FA5CA6470B032C1BB03910D6B0F4F493D44858794BC2CR1L" TargetMode="External"/><Relationship Id="rId14" Type="http://schemas.openxmlformats.org/officeDocument/2006/relationships/hyperlink" Target="http://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9141</Words>
  <Characters>52107</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dc:creator>
  <cp:lastModifiedBy>Аталанка</cp:lastModifiedBy>
  <cp:revision>2</cp:revision>
  <dcterms:created xsi:type="dcterms:W3CDTF">2022-10-20T03:27:00Z</dcterms:created>
  <dcterms:modified xsi:type="dcterms:W3CDTF">2022-10-20T03:27:00Z</dcterms:modified>
</cp:coreProperties>
</file>