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1A" w:rsidRDefault="00E3721A" w:rsidP="000F0551">
      <w:pPr>
        <w:jc w:val="center"/>
        <w:rPr>
          <w:b/>
        </w:rPr>
      </w:pPr>
    </w:p>
    <w:p w:rsidR="00E3721A" w:rsidRDefault="00E3721A" w:rsidP="00E3721A">
      <w:pPr>
        <w:ind w:left="709" w:right="709"/>
        <w:jc w:val="center"/>
        <w:rPr>
          <w:b/>
        </w:rPr>
      </w:pPr>
    </w:p>
    <w:p w:rsidR="00E3721A" w:rsidRDefault="00E3721A" w:rsidP="00E3721A">
      <w:pPr>
        <w:ind w:left="709" w:right="709"/>
        <w:jc w:val="center"/>
        <w:rPr>
          <w:b/>
        </w:rPr>
      </w:pPr>
      <w:r>
        <w:rPr>
          <w:b/>
        </w:rPr>
        <w:t>08.11.2021г № 26</w:t>
      </w:r>
    </w:p>
    <w:p w:rsidR="000F0551" w:rsidRPr="00A05D25" w:rsidRDefault="000F0551" w:rsidP="00E3721A">
      <w:pPr>
        <w:ind w:left="709" w:right="709"/>
        <w:jc w:val="center"/>
        <w:rPr>
          <w:b/>
        </w:rPr>
      </w:pPr>
      <w:r w:rsidRPr="00A05D25">
        <w:rPr>
          <w:b/>
        </w:rPr>
        <w:t>РОССИЙСКАЯ ФЕДЕРАЦИЯ</w:t>
      </w:r>
    </w:p>
    <w:p w:rsidR="000F0551" w:rsidRPr="00A05D25" w:rsidRDefault="000F0551" w:rsidP="00E3721A">
      <w:pPr>
        <w:ind w:left="709" w:right="709"/>
        <w:jc w:val="center"/>
        <w:rPr>
          <w:b/>
        </w:rPr>
      </w:pPr>
      <w:r w:rsidRPr="00A05D25">
        <w:rPr>
          <w:b/>
        </w:rPr>
        <w:t>ИРКУТСКАЯ ОБЛАСТЬ</w:t>
      </w:r>
    </w:p>
    <w:p w:rsidR="000F0551" w:rsidRPr="00A05D25" w:rsidRDefault="000F0551" w:rsidP="00E3721A">
      <w:pPr>
        <w:ind w:left="709" w:right="709"/>
        <w:jc w:val="center"/>
        <w:rPr>
          <w:b/>
        </w:rPr>
      </w:pPr>
      <w:r w:rsidRPr="00A05D25">
        <w:rPr>
          <w:b/>
        </w:rPr>
        <w:t>УСТЬ-УДИНСКИЙ РАЙОН</w:t>
      </w:r>
    </w:p>
    <w:p w:rsidR="000F0551" w:rsidRPr="00A05D25" w:rsidRDefault="000F0551" w:rsidP="00E3721A">
      <w:pPr>
        <w:ind w:left="709" w:right="709"/>
        <w:jc w:val="center"/>
        <w:rPr>
          <w:b/>
        </w:rPr>
      </w:pPr>
      <w:r>
        <w:rPr>
          <w:b/>
        </w:rPr>
        <w:t>АТАЛАН</w:t>
      </w:r>
      <w:r w:rsidRPr="00A05D25">
        <w:rPr>
          <w:b/>
        </w:rPr>
        <w:t>СКОЕ СЕЛЬСКОЕ ПОСЕЛЕНИЕ</w:t>
      </w:r>
    </w:p>
    <w:p w:rsidR="000F0551" w:rsidRPr="00A05D25" w:rsidRDefault="000F0551" w:rsidP="00E3721A">
      <w:pPr>
        <w:ind w:left="709" w:right="709"/>
        <w:jc w:val="center"/>
        <w:rPr>
          <w:b/>
        </w:rPr>
      </w:pPr>
    </w:p>
    <w:p w:rsidR="000F0551" w:rsidRPr="00E3721A" w:rsidRDefault="000F0551" w:rsidP="00E3721A">
      <w:pPr>
        <w:spacing w:after="200" w:line="276" w:lineRule="auto"/>
        <w:ind w:left="709" w:right="709"/>
        <w:jc w:val="center"/>
        <w:rPr>
          <w:rFonts w:eastAsiaTheme="minorHAnsi"/>
          <w:sz w:val="32"/>
          <w:szCs w:val="32"/>
          <w:lang w:eastAsia="en-US"/>
        </w:rPr>
      </w:pPr>
      <w:r w:rsidRPr="00E3721A">
        <w:rPr>
          <w:rFonts w:eastAsiaTheme="minorHAnsi"/>
          <w:sz w:val="32"/>
          <w:szCs w:val="32"/>
          <w:lang w:eastAsia="en-US"/>
        </w:rPr>
        <w:t>Постановление</w:t>
      </w:r>
    </w:p>
    <w:p w:rsidR="000F0551" w:rsidRDefault="000F0551" w:rsidP="00E3721A">
      <w:pPr>
        <w:ind w:left="709" w:right="709"/>
        <w:rPr>
          <w:rFonts w:eastAsia="DejaVu Sans"/>
          <w:b/>
          <w:color w:val="000000"/>
          <w:kern w:val="2"/>
          <w:sz w:val="26"/>
          <w:szCs w:val="26"/>
          <w:lang w:eastAsia="en-US"/>
        </w:rPr>
      </w:pPr>
    </w:p>
    <w:p w:rsidR="000F0551" w:rsidRDefault="000F0551" w:rsidP="00E3721A">
      <w:pPr>
        <w:ind w:left="709" w:right="709" w:firstLine="737"/>
        <w:rPr>
          <w:color w:val="000000"/>
        </w:rPr>
      </w:pPr>
      <w:bookmarkStart w:id="0" w:name="_GoBack"/>
      <w:bookmarkEnd w:id="0"/>
    </w:p>
    <w:p w:rsidR="000F0551" w:rsidRDefault="000F0551" w:rsidP="00E3721A">
      <w:pPr>
        <w:ind w:left="709" w:right="709" w:firstLine="737"/>
        <w:rPr>
          <w:color w:val="000000"/>
        </w:rPr>
      </w:pPr>
      <w:r>
        <w:rPr>
          <w:color w:val="000000"/>
        </w:rPr>
        <w:t xml:space="preserve">Об утверждении Плана мероприятий </w:t>
      </w:r>
    </w:p>
    <w:p w:rsidR="000F0551" w:rsidRDefault="000F0551" w:rsidP="00E3721A">
      <w:pPr>
        <w:ind w:left="709" w:right="709" w:firstLine="737"/>
        <w:rPr>
          <w:color w:val="000000"/>
        </w:rPr>
      </w:pPr>
      <w:r>
        <w:rPr>
          <w:color w:val="000000"/>
        </w:rPr>
        <w:t xml:space="preserve">по обеспечению безопасности людей </w:t>
      </w:r>
      <w:bookmarkStart w:id="1" w:name="YANDEX_3"/>
      <w:bookmarkEnd w:id="1"/>
    </w:p>
    <w:p w:rsidR="000F0551" w:rsidRDefault="000F0551" w:rsidP="00E3721A">
      <w:pPr>
        <w:ind w:left="709" w:right="709" w:firstLine="737"/>
        <w:rPr>
          <w:color w:val="000000"/>
        </w:rPr>
      </w:pPr>
      <w:r>
        <w:rPr>
          <w:color w:val="000000"/>
        </w:rPr>
        <w:t xml:space="preserve">на </w:t>
      </w:r>
      <w:bookmarkStart w:id="2" w:name="YANDEX_4"/>
      <w:bookmarkEnd w:id="2"/>
      <w:r>
        <w:rPr>
          <w:color w:val="000000"/>
        </w:rPr>
        <w:t>водных</w:t>
      </w:r>
      <w:bookmarkStart w:id="3" w:name="YANDEX_5"/>
      <w:bookmarkEnd w:id="3"/>
      <w:r>
        <w:rPr>
          <w:color w:val="000000"/>
        </w:rPr>
        <w:t xml:space="preserve">  объектах в осеннее - зимний период</w:t>
      </w:r>
    </w:p>
    <w:p w:rsidR="000F0551" w:rsidRDefault="000F0551" w:rsidP="00E3721A">
      <w:pPr>
        <w:ind w:left="709" w:right="709" w:firstLine="737"/>
        <w:rPr>
          <w:color w:val="000000"/>
        </w:rPr>
      </w:pPr>
      <w:r>
        <w:rPr>
          <w:color w:val="000000"/>
        </w:rPr>
        <w:t>2021-2022 гг.</w:t>
      </w:r>
    </w:p>
    <w:p w:rsidR="000F0551" w:rsidRDefault="000F0551" w:rsidP="00E3721A">
      <w:pPr>
        <w:spacing w:before="100" w:beforeAutospacing="1"/>
        <w:ind w:left="709" w:right="709" w:firstLine="737"/>
        <w:rPr>
          <w:color w:val="000000"/>
        </w:rPr>
      </w:pPr>
      <w:r>
        <w:rPr>
          <w:color w:val="000000"/>
        </w:rPr>
        <w:t xml:space="preserve">В соответствии с Федеральным законом от 06.10.2003. № 131-ФЗ «Об общих принципах организации местного самоуправления», ст.ст. 6, 27, 50 Федерального закона от 03.06.2006. № 74 – ФЗ «Водный кодекс </w:t>
      </w:r>
      <w:bookmarkStart w:id="4" w:name="YANDEX_6"/>
      <w:bookmarkEnd w:id="4"/>
      <w:r>
        <w:rPr>
          <w:color w:val="000000"/>
        </w:rPr>
        <w:t xml:space="preserve">Российской Федерации», </w:t>
      </w:r>
    </w:p>
    <w:p w:rsidR="000F0551" w:rsidRDefault="000F0551" w:rsidP="00E3721A">
      <w:pPr>
        <w:spacing w:before="100" w:beforeAutospacing="1"/>
        <w:ind w:left="709" w:right="709"/>
        <w:jc w:val="center"/>
        <w:rPr>
          <w:color w:val="000000"/>
        </w:rPr>
      </w:pPr>
      <w:bookmarkStart w:id="5" w:name="YANDEX_16"/>
      <w:bookmarkStart w:id="6" w:name="YANDEX_17"/>
      <w:bookmarkEnd w:id="5"/>
      <w:bookmarkEnd w:id="6"/>
      <w:r>
        <w:rPr>
          <w:color w:val="000000"/>
        </w:rPr>
        <w:t>ПОСТАНОВЛЯЮ:</w:t>
      </w:r>
    </w:p>
    <w:p w:rsidR="000F0551" w:rsidRDefault="000F0551" w:rsidP="00E3721A">
      <w:pPr>
        <w:spacing w:before="100" w:beforeAutospacing="1"/>
        <w:ind w:left="709" w:right="709"/>
        <w:jc w:val="center"/>
        <w:rPr>
          <w:color w:val="000000"/>
        </w:rPr>
      </w:pPr>
    </w:p>
    <w:p w:rsidR="000F0551" w:rsidRDefault="000F0551" w:rsidP="00E3721A">
      <w:pPr>
        <w:ind w:left="709" w:right="709" w:firstLine="737"/>
        <w:rPr>
          <w:color w:val="000000"/>
        </w:rPr>
      </w:pPr>
      <w:r>
        <w:rPr>
          <w:color w:val="000000"/>
        </w:rPr>
        <w:t xml:space="preserve">1. Утвердить План мероприятий по обеспечению безопасности людей </w:t>
      </w:r>
      <w:bookmarkStart w:id="7" w:name="YANDEX_18"/>
      <w:bookmarkEnd w:id="7"/>
      <w:r>
        <w:rPr>
          <w:color w:val="000000"/>
        </w:rPr>
        <w:t>на</w:t>
      </w:r>
      <w:bookmarkStart w:id="8" w:name="YANDEX_19"/>
      <w:bookmarkEnd w:id="8"/>
      <w:r>
        <w:rPr>
          <w:color w:val="000000"/>
        </w:rPr>
        <w:t xml:space="preserve"> водных</w:t>
      </w:r>
      <w:bookmarkStart w:id="9" w:name="YANDEX_20"/>
      <w:bookmarkEnd w:id="9"/>
      <w:r>
        <w:rPr>
          <w:color w:val="000000"/>
        </w:rPr>
        <w:t xml:space="preserve"> объектах в</w:t>
      </w:r>
      <w:bookmarkStart w:id="10" w:name="YANDEX_24"/>
      <w:bookmarkEnd w:id="10"/>
      <w:r>
        <w:rPr>
          <w:color w:val="000000"/>
        </w:rPr>
        <w:t xml:space="preserve"> осеннее -</w:t>
      </w:r>
      <w:r w:rsidR="008C5A41">
        <w:rPr>
          <w:color w:val="000000"/>
        </w:rPr>
        <w:t xml:space="preserve"> </w:t>
      </w:r>
      <w:r>
        <w:rPr>
          <w:color w:val="000000"/>
        </w:rPr>
        <w:t>зимний</w:t>
      </w:r>
      <w:bookmarkStart w:id="11" w:name="YANDEX_25"/>
      <w:bookmarkEnd w:id="11"/>
      <w:r>
        <w:rPr>
          <w:color w:val="000000"/>
        </w:rPr>
        <w:t xml:space="preserve"> период 2021-2022гг. (Приложение №1, приложение № 2).</w:t>
      </w:r>
    </w:p>
    <w:p w:rsidR="000F0551" w:rsidRDefault="000F0551" w:rsidP="00E3721A">
      <w:pPr>
        <w:ind w:left="709" w:right="709" w:firstLine="737"/>
        <w:rPr>
          <w:color w:val="000000"/>
        </w:rPr>
      </w:pPr>
      <w:r>
        <w:rPr>
          <w:color w:val="000000"/>
        </w:rPr>
        <w:t xml:space="preserve">2. Провести месячники безопасности людей </w:t>
      </w:r>
      <w:bookmarkStart w:id="12" w:name="YANDEX_26"/>
      <w:bookmarkEnd w:id="12"/>
      <w:r>
        <w:rPr>
          <w:color w:val="000000"/>
        </w:rPr>
        <w:t>на</w:t>
      </w:r>
      <w:bookmarkStart w:id="13" w:name="YANDEX_27"/>
      <w:bookmarkEnd w:id="13"/>
      <w:r>
        <w:rPr>
          <w:color w:val="000000"/>
        </w:rPr>
        <w:t xml:space="preserve"> водных</w:t>
      </w:r>
      <w:bookmarkStart w:id="14" w:name="YANDEX_28"/>
      <w:bookmarkEnd w:id="14"/>
      <w:r>
        <w:rPr>
          <w:color w:val="000000"/>
        </w:rPr>
        <w:t xml:space="preserve"> объектах.</w:t>
      </w:r>
    </w:p>
    <w:p w:rsidR="000F0551" w:rsidRDefault="000F0551" w:rsidP="00E3721A">
      <w:pPr>
        <w:ind w:left="709" w:right="709" w:firstLine="737"/>
        <w:rPr>
          <w:color w:val="000000"/>
        </w:rPr>
      </w:pPr>
      <w:r>
        <w:rPr>
          <w:color w:val="000000"/>
        </w:rPr>
        <w:t xml:space="preserve">3. Определить места, опасные для жизни людей, особенно в </w:t>
      </w:r>
      <w:bookmarkStart w:id="15" w:name="YANDEX_29"/>
      <w:bookmarkEnd w:id="15"/>
      <w:r>
        <w:rPr>
          <w:color w:val="000000"/>
        </w:rPr>
        <w:t>период ледостава.</w:t>
      </w:r>
    </w:p>
    <w:p w:rsidR="000F0551" w:rsidRDefault="000F0551" w:rsidP="00E3721A">
      <w:pPr>
        <w:ind w:left="709" w:right="709" w:firstLine="737"/>
        <w:rPr>
          <w:color w:val="000000"/>
        </w:rPr>
      </w:pPr>
      <w:r>
        <w:rPr>
          <w:color w:val="000000"/>
        </w:rPr>
        <w:t xml:space="preserve">4. Запретить переход по неокрепшему льду, для преодоления </w:t>
      </w:r>
      <w:bookmarkStart w:id="16" w:name="YANDEX_30"/>
      <w:bookmarkEnd w:id="16"/>
      <w:r>
        <w:rPr>
          <w:color w:val="000000"/>
        </w:rPr>
        <w:t xml:space="preserve">водной преграды использовать мосты </w:t>
      </w:r>
      <w:bookmarkStart w:id="17" w:name="YANDEX_31"/>
      <w:bookmarkEnd w:id="17"/>
      <w:r>
        <w:rPr>
          <w:color w:val="000000"/>
        </w:rPr>
        <w:t>и объездные пути.</w:t>
      </w:r>
    </w:p>
    <w:p w:rsidR="000F0551" w:rsidRDefault="000F0551" w:rsidP="00E3721A">
      <w:pPr>
        <w:ind w:left="709" w:right="709" w:firstLine="737"/>
        <w:rPr>
          <w:color w:val="000000"/>
        </w:rPr>
      </w:pPr>
      <w:r>
        <w:rPr>
          <w:color w:val="000000"/>
        </w:rPr>
        <w:t>5. Установить знаки о запрещении перехода по льду в опасных для жизни местах.</w:t>
      </w:r>
    </w:p>
    <w:p w:rsidR="000F0551" w:rsidRDefault="000F0551" w:rsidP="00E3721A">
      <w:pPr>
        <w:ind w:left="709" w:right="709" w:firstLine="737"/>
        <w:rPr>
          <w:color w:val="000000"/>
        </w:rPr>
      </w:pPr>
      <w:r>
        <w:rPr>
          <w:color w:val="000000"/>
        </w:rPr>
        <w:t xml:space="preserve">6. Организовать </w:t>
      </w:r>
      <w:bookmarkStart w:id="18" w:name="YANDEX_36"/>
      <w:bookmarkEnd w:id="18"/>
      <w:r>
        <w:rPr>
          <w:color w:val="000000"/>
        </w:rPr>
        <w:t xml:space="preserve">на предприятиях </w:t>
      </w:r>
      <w:bookmarkStart w:id="19" w:name="YANDEX_37"/>
      <w:bookmarkEnd w:id="19"/>
      <w:r>
        <w:rPr>
          <w:color w:val="000000"/>
        </w:rPr>
        <w:t xml:space="preserve">и организациях, учебных заведениях, с населением по месту жительства проведения занятий, бесед по правилам охраны людей </w:t>
      </w:r>
      <w:bookmarkStart w:id="20" w:name="YANDEX_38"/>
      <w:bookmarkEnd w:id="20"/>
      <w:r>
        <w:rPr>
          <w:color w:val="000000"/>
        </w:rPr>
        <w:t>на</w:t>
      </w:r>
      <w:bookmarkStart w:id="21" w:name="YANDEX_39"/>
      <w:bookmarkEnd w:id="21"/>
      <w:r>
        <w:rPr>
          <w:color w:val="000000"/>
        </w:rPr>
        <w:t xml:space="preserve"> водных</w:t>
      </w:r>
      <w:bookmarkStart w:id="22" w:name="YANDEX_40"/>
      <w:bookmarkEnd w:id="22"/>
      <w:r>
        <w:rPr>
          <w:color w:val="000000"/>
        </w:rPr>
        <w:t xml:space="preserve"> объектах в </w:t>
      </w:r>
      <w:bookmarkStart w:id="23" w:name="YANDEX_41"/>
      <w:bookmarkStart w:id="24" w:name="YANDEX_42"/>
      <w:bookmarkStart w:id="25" w:name="YANDEX_43"/>
      <w:bookmarkEnd w:id="23"/>
      <w:bookmarkEnd w:id="24"/>
      <w:bookmarkEnd w:id="25"/>
      <w:r>
        <w:rPr>
          <w:color w:val="000000"/>
        </w:rPr>
        <w:t xml:space="preserve"> осеннее </w:t>
      </w:r>
      <w:proofErr w:type="gramStart"/>
      <w:r>
        <w:rPr>
          <w:color w:val="000000"/>
        </w:rPr>
        <w:t>-з</w:t>
      </w:r>
      <w:proofErr w:type="gramEnd"/>
      <w:r>
        <w:rPr>
          <w:color w:val="000000"/>
        </w:rPr>
        <w:t>имний</w:t>
      </w:r>
      <w:bookmarkStart w:id="26" w:name="YANDEX_44"/>
      <w:bookmarkEnd w:id="26"/>
      <w:r>
        <w:rPr>
          <w:color w:val="000000"/>
        </w:rPr>
        <w:t xml:space="preserve">  период, оказанию первой помощи пострадавшим.</w:t>
      </w:r>
    </w:p>
    <w:p w:rsidR="000F0551" w:rsidRDefault="000F0551" w:rsidP="00E3721A">
      <w:pPr>
        <w:ind w:left="709" w:right="709" w:firstLine="737"/>
        <w:rPr>
          <w:color w:val="000000"/>
        </w:rPr>
      </w:pPr>
      <w:r>
        <w:rPr>
          <w:color w:val="000000"/>
        </w:rPr>
        <w:t>7. Опубликовать настоящее постановление в информационном издании «</w:t>
      </w:r>
      <w:proofErr w:type="spellStart"/>
      <w:r>
        <w:rPr>
          <w:color w:val="000000"/>
        </w:rPr>
        <w:t>Аталанские</w:t>
      </w:r>
      <w:proofErr w:type="spellEnd"/>
      <w:r>
        <w:rPr>
          <w:color w:val="000000"/>
        </w:rPr>
        <w:t xml:space="preserve"> вести » и на официальном сайте «</w:t>
      </w:r>
      <w:proofErr w:type="spellStart"/>
      <w:r>
        <w:rPr>
          <w:color w:val="000000"/>
        </w:rPr>
        <w:t>аталанка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ф</w:t>
      </w:r>
      <w:proofErr w:type="spellEnd"/>
      <w:r>
        <w:rPr>
          <w:color w:val="000000"/>
        </w:rPr>
        <w:t>».</w:t>
      </w:r>
    </w:p>
    <w:p w:rsidR="000F0551" w:rsidRDefault="000F0551" w:rsidP="00E3721A">
      <w:pPr>
        <w:ind w:left="709" w:right="709" w:firstLine="737"/>
        <w:rPr>
          <w:color w:val="000000"/>
        </w:rPr>
      </w:pPr>
      <w:r>
        <w:rPr>
          <w:color w:val="000000"/>
        </w:rPr>
        <w:t>8. Контроль над выполнением настоящего постановления  оставляю за собой.</w:t>
      </w:r>
    </w:p>
    <w:p w:rsidR="000F0551" w:rsidRDefault="000F0551" w:rsidP="00E3721A">
      <w:pPr>
        <w:ind w:left="709" w:right="709" w:firstLine="737"/>
        <w:rPr>
          <w:color w:val="000000"/>
        </w:rPr>
      </w:pPr>
    </w:p>
    <w:p w:rsidR="000F0551" w:rsidRDefault="000F0551" w:rsidP="00E3721A">
      <w:pPr>
        <w:spacing w:before="100" w:beforeAutospacing="1"/>
        <w:ind w:left="709" w:right="709"/>
        <w:rPr>
          <w:color w:val="000000"/>
        </w:rPr>
      </w:pPr>
    </w:p>
    <w:p w:rsidR="000F0551" w:rsidRDefault="000F0551" w:rsidP="00E3721A">
      <w:pPr>
        <w:widowControl w:val="0"/>
        <w:ind w:left="709" w:right="709"/>
      </w:pPr>
      <w:r>
        <w:t xml:space="preserve">Глава администрации </w:t>
      </w:r>
    </w:p>
    <w:p w:rsidR="000F0551" w:rsidRDefault="000F0551" w:rsidP="00E3721A">
      <w:pPr>
        <w:widowControl w:val="0"/>
        <w:ind w:left="709" w:right="709"/>
      </w:pPr>
      <w:proofErr w:type="spellStart"/>
      <w:r>
        <w:t>Аталанского</w:t>
      </w:r>
      <w:proofErr w:type="spellEnd"/>
      <w:r>
        <w:t xml:space="preserve"> муниципального образования</w:t>
      </w:r>
      <w:r>
        <w:tab/>
      </w:r>
      <w:r>
        <w:tab/>
      </w:r>
      <w:r>
        <w:tab/>
      </w:r>
      <w:proofErr w:type="spellStart"/>
      <w:r>
        <w:t>Г.В.Ситинская</w:t>
      </w:r>
      <w:proofErr w:type="spellEnd"/>
    </w:p>
    <w:p w:rsidR="000F0551" w:rsidRDefault="000F0551" w:rsidP="00E3721A">
      <w:pPr>
        <w:widowControl w:val="0"/>
        <w:ind w:left="709" w:right="709"/>
        <w:jc w:val="right"/>
        <w:rPr>
          <w:color w:val="000000"/>
        </w:rPr>
      </w:pPr>
      <w:r>
        <w:br w:type="page"/>
      </w:r>
      <w:r>
        <w:rPr>
          <w:color w:val="000000"/>
        </w:rPr>
        <w:lastRenderedPageBreak/>
        <w:t>Приложение  № 1</w:t>
      </w:r>
    </w:p>
    <w:p w:rsidR="000F0551" w:rsidRDefault="000F0551" w:rsidP="00E3721A">
      <w:pPr>
        <w:widowControl w:val="0"/>
        <w:ind w:left="709" w:right="709"/>
        <w:jc w:val="right"/>
        <w:rPr>
          <w:color w:val="000000"/>
        </w:rPr>
      </w:pPr>
      <w:r>
        <w:rPr>
          <w:color w:val="000000"/>
        </w:rPr>
        <w:t>УТВЕРЖДЕНО</w:t>
      </w:r>
    </w:p>
    <w:p w:rsidR="000F0551" w:rsidRDefault="000F0551" w:rsidP="00E3721A">
      <w:pPr>
        <w:ind w:left="709" w:right="709"/>
        <w:jc w:val="right"/>
        <w:rPr>
          <w:color w:val="000000"/>
        </w:rPr>
      </w:pPr>
      <w:r>
        <w:rPr>
          <w:color w:val="000000"/>
        </w:rPr>
        <w:t xml:space="preserve"> Постановлением  администрации </w:t>
      </w:r>
    </w:p>
    <w:p w:rsidR="000F0551" w:rsidRDefault="000F0551" w:rsidP="00E3721A">
      <w:pPr>
        <w:ind w:left="709" w:right="709"/>
        <w:jc w:val="right"/>
        <w:rPr>
          <w:color w:val="000000"/>
        </w:rPr>
      </w:pPr>
      <w:proofErr w:type="spellStart"/>
      <w:r>
        <w:rPr>
          <w:color w:val="000000"/>
        </w:rPr>
        <w:t>Аталанского</w:t>
      </w:r>
      <w:bookmarkStart w:id="27" w:name="YANDEX_47"/>
      <w:bookmarkEnd w:id="27"/>
      <w:proofErr w:type="spellEnd"/>
      <w:r>
        <w:rPr>
          <w:color w:val="000000"/>
        </w:rPr>
        <w:t xml:space="preserve"> сельского</w:t>
      </w:r>
      <w:bookmarkStart w:id="28" w:name="YANDEX_48"/>
      <w:bookmarkEnd w:id="28"/>
      <w:r>
        <w:rPr>
          <w:color w:val="000000"/>
        </w:rPr>
        <w:t xml:space="preserve"> поселения</w:t>
      </w:r>
    </w:p>
    <w:p w:rsidR="000F0551" w:rsidRDefault="008C5A41" w:rsidP="00E3721A">
      <w:pPr>
        <w:ind w:left="709" w:right="709"/>
        <w:jc w:val="right"/>
        <w:rPr>
          <w:color w:val="000000"/>
        </w:rPr>
      </w:pPr>
      <w:r>
        <w:rPr>
          <w:color w:val="000000"/>
        </w:rPr>
        <w:t>от « 08 » ноября  2021 г № 26</w:t>
      </w:r>
    </w:p>
    <w:p w:rsidR="000F0551" w:rsidRDefault="000F0551" w:rsidP="00E3721A">
      <w:pPr>
        <w:spacing w:before="100" w:beforeAutospacing="1"/>
        <w:ind w:left="709" w:right="709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План мероприятий по обеспечению безопасности людей </w:t>
      </w:r>
      <w:bookmarkStart w:id="29" w:name="YANDEX_49"/>
      <w:bookmarkEnd w:id="29"/>
      <w:r>
        <w:rPr>
          <w:b/>
          <w:bCs/>
          <w:color w:val="000000"/>
          <w:sz w:val="26"/>
          <w:szCs w:val="26"/>
        </w:rPr>
        <w:t>на</w:t>
      </w:r>
      <w:bookmarkStart w:id="30" w:name="YANDEX_50"/>
      <w:bookmarkEnd w:id="30"/>
      <w:r>
        <w:rPr>
          <w:b/>
          <w:bCs/>
          <w:color w:val="000000"/>
          <w:sz w:val="26"/>
          <w:szCs w:val="26"/>
        </w:rPr>
        <w:t xml:space="preserve"> водных</w:t>
      </w:r>
      <w:bookmarkStart w:id="31" w:name="YANDEX_51"/>
      <w:bookmarkEnd w:id="31"/>
      <w:r>
        <w:rPr>
          <w:b/>
          <w:bCs/>
          <w:color w:val="000000"/>
          <w:sz w:val="26"/>
          <w:szCs w:val="26"/>
        </w:rPr>
        <w:t xml:space="preserve"> </w:t>
      </w:r>
      <w:r w:rsidRPr="00BF67AB">
        <w:rPr>
          <w:b/>
          <w:bCs/>
          <w:color w:val="000000"/>
          <w:sz w:val="26"/>
          <w:szCs w:val="26"/>
        </w:rPr>
        <w:t xml:space="preserve">объектах в </w:t>
      </w:r>
      <w:bookmarkStart w:id="32" w:name="YANDEX_52"/>
      <w:bookmarkStart w:id="33" w:name="YANDEX_53"/>
      <w:bookmarkStart w:id="34" w:name="YANDEX_54"/>
      <w:bookmarkEnd w:id="32"/>
      <w:bookmarkEnd w:id="33"/>
      <w:bookmarkEnd w:id="34"/>
      <w:proofErr w:type="spellStart"/>
      <w:proofErr w:type="gramStart"/>
      <w:r>
        <w:rPr>
          <w:b/>
          <w:bCs/>
          <w:color w:val="000000"/>
          <w:sz w:val="26"/>
          <w:szCs w:val="26"/>
        </w:rPr>
        <w:t>осеннее-</w:t>
      </w:r>
      <w:r w:rsidRPr="00BF67AB">
        <w:rPr>
          <w:b/>
          <w:bCs/>
          <w:color w:val="000000"/>
          <w:sz w:val="26"/>
          <w:szCs w:val="26"/>
        </w:rPr>
        <w:t>зимний</w:t>
      </w:r>
      <w:proofErr w:type="spellEnd"/>
      <w:proofErr w:type="gramEnd"/>
      <w:r w:rsidRPr="00BF67AB">
        <w:rPr>
          <w:b/>
          <w:bCs/>
          <w:color w:val="000000"/>
          <w:sz w:val="26"/>
          <w:szCs w:val="26"/>
        </w:rPr>
        <w:t xml:space="preserve"> </w:t>
      </w:r>
      <w:bookmarkStart w:id="35" w:name="YANDEX_55"/>
      <w:bookmarkEnd w:id="35"/>
      <w:r>
        <w:rPr>
          <w:b/>
          <w:bCs/>
          <w:color w:val="000000"/>
          <w:sz w:val="26"/>
          <w:szCs w:val="26"/>
        </w:rPr>
        <w:t>период 2021-2022г</w:t>
      </w:r>
      <w:r w:rsidRPr="00BF67AB">
        <w:rPr>
          <w:b/>
          <w:bCs/>
          <w:color w:val="000000"/>
          <w:sz w:val="26"/>
          <w:szCs w:val="26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8"/>
        <w:gridCol w:w="2782"/>
        <w:gridCol w:w="2636"/>
        <w:gridCol w:w="2534"/>
      </w:tblGrid>
      <w:tr w:rsidR="000F0551" w:rsidTr="00C542AE">
        <w:trPr>
          <w:trHeight w:val="8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Default="000F0551" w:rsidP="00E3721A">
            <w:pPr>
              <w:ind w:left="709" w:right="709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0F0551" w:rsidRDefault="000F0551" w:rsidP="00E3721A">
            <w:pPr>
              <w:ind w:left="709" w:right="709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Default="000F0551" w:rsidP="00E3721A">
            <w:pPr>
              <w:ind w:left="709" w:right="709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Default="000F0551" w:rsidP="00E3721A">
            <w:pPr>
              <w:ind w:left="709" w:right="709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Ответственный</w:t>
            </w:r>
            <w:proofErr w:type="gramEnd"/>
            <w:r>
              <w:rPr>
                <w:color w:val="000000"/>
              </w:rPr>
              <w:t xml:space="preserve"> за исполнение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Default="000F0551" w:rsidP="00E3721A">
            <w:pPr>
              <w:ind w:left="709" w:right="709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исполнения</w:t>
            </w:r>
          </w:p>
        </w:tc>
      </w:tr>
      <w:tr w:rsidR="000F0551" w:rsidTr="00C542AE">
        <w:trPr>
          <w:trHeight w:val="13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Default="000F0551" w:rsidP="00E3721A">
            <w:pPr>
              <w:ind w:left="709" w:right="709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51" w:rsidRDefault="000F0551" w:rsidP="00E3721A">
            <w:pPr>
              <w:ind w:left="709" w:right="709"/>
              <w:rPr>
                <w:color w:val="000000"/>
              </w:rPr>
            </w:pPr>
            <w:r>
              <w:rPr>
                <w:color w:val="000000"/>
              </w:rPr>
              <w:t>Разработать и утвердить план мероприятий по обеспечению безопасности людей на водных объектах в осенне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зимний период 2021-2022гг.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Default="000F0551" w:rsidP="00E3721A">
            <w:pPr>
              <w:ind w:left="709" w:right="709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Default="000F0551" w:rsidP="00E3721A">
            <w:pPr>
              <w:ind w:left="709" w:right="709"/>
              <w:jc w:val="center"/>
              <w:rPr>
                <w:color w:val="000000"/>
              </w:rPr>
            </w:pPr>
            <w:r>
              <w:rPr>
                <w:color w:val="000000"/>
              </w:rPr>
              <w:t>до 20.11.2021г.</w:t>
            </w:r>
          </w:p>
        </w:tc>
      </w:tr>
      <w:tr w:rsidR="000F0551" w:rsidTr="00C542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Default="000F0551" w:rsidP="00E3721A">
            <w:pPr>
              <w:ind w:left="709" w:right="709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51" w:rsidRDefault="000F0551" w:rsidP="00E3721A">
            <w:pPr>
              <w:ind w:left="709" w:right="709"/>
              <w:rPr>
                <w:color w:val="000000"/>
              </w:rPr>
            </w:pPr>
            <w:r>
              <w:rPr>
                <w:color w:val="000000"/>
              </w:rPr>
              <w:t xml:space="preserve">Разработать и согласовать с руководителями образовательных учреждений, организаций графики проведения занятий, бесед по мерам безопасности людей на водных объектах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Default="000F0551" w:rsidP="00E3721A">
            <w:pPr>
              <w:ind w:left="709" w:right="709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Default="000F0551" w:rsidP="00E3721A">
            <w:pPr>
              <w:ind w:left="709" w:right="709"/>
              <w:jc w:val="center"/>
              <w:rPr>
                <w:color w:val="000000"/>
              </w:rPr>
            </w:pPr>
            <w:r>
              <w:rPr>
                <w:color w:val="000000"/>
              </w:rPr>
              <w:t>до 20.11.2021г.</w:t>
            </w:r>
          </w:p>
        </w:tc>
      </w:tr>
      <w:tr w:rsidR="000F0551" w:rsidTr="00C542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Default="000F0551" w:rsidP="00E3721A">
            <w:pPr>
              <w:ind w:left="709" w:right="709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51" w:rsidRDefault="000F0551" w:rsidP="00E3721A">
            <w:pPr>
              <w:ind w:left="709" w:right="709"/>
              <w:rPr>
                <w:color w:val="000000"/>
              </w:rPr>
            </w:pPr>
            <w:r>
              <w:rPr>
                <w:color w:val="000000"/>
              </w:rPr>
              <w:t>На заседании при главе рассмотрет</w:t>
            </w:r>
            <w:r>
              <w:rPr>
                <w:color w:val="000000"/>
              </w:rPr>
              <w:lastRenderedPageBreak/>
              <w:t xml:space="preserve">ь вопросы организации и проведения месячника безопасности на водных объектах в </w:t>
            </w:r>
            <w:proofErr w:type="spellStart"/>
            <w:proofErr w:type="gramStart"/>
            <w:r>
              <w:rPr>
                <w:color w:val="000000"/>
              </w:rPr>
              <w:t>осеннее-зимний</w:t>
            </w:r>
            <w:proofErr w:type="spellEnd"/>
            <w:proofErr w:type="gramEnd"/>
            <w:r>
              <w:rPr>
                <w:color w:val="000000"/>
              </w:rPr>
              <w:t xml:space="preserve"> период 2021-2022гг.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Default="000F0551" w:rsidP="00E3721A">
            <w:pPr>
              <w:ind w:left="709" w:right="709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Глава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Default="000F0551" w:rsidP="00E3721A">
            <w:pPr>
              <w:ind w:left="709" w:right="7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15.11.2021г. до полного </w:t>
            </w:r>
            <w:r>
              <w:rPr>
                <w:color w:val="000000"/>
              </w:rPr>
              <w:lastRenderedPageBreak/>
              <w:t>ледостава</w:t>
            </w:r>
          </w:p>
        </w:tc>
      </w:tr>
      <w:tr w:rsidR="000F0551" w:rsidTr="00C542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Default="000F0551" w:rsidP="00E3721A">
            <w:pPr>
              <w:ind w:left="709" w:right="709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51" w:rsidRDefault="000F0551" w:rsidP="00E3721A">
            <w:pPr>
              <w:ind w:left="709" w:right="709"/>
              <w:rPr>
                <w:color w:val="000000"/>
              </w:rPr>
            </w:pPr>
            <w:r>
              <w:rPr>
                <w:color w:val="000000"/>
              </w:rPr>
              <w:t>Организовать работу по уточнению расположения мест массового отдыха населения на водных объектах.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Default="000F0551" w:rsidP="00E3721A">
            <w:pPr>
              <w:ind w:left="709" w:right="709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Default="000F0551" w:rsidP="00E3721A">
            <w:pPr>
              <w:ind w:left="709" w:right="709"/>
              <w:jc w:val="center"/>
              <w:rPr>
                <w:color w:val="000000"/>
              </w:rPr>
            </w:pPr>
            <w:r>
              <w:rPr>
                <w:color w:val="000000"/>
              </w:rPr>
              <w:t>с началом ледостава</w:t>
            </w:r>
          </w:p>
        </w:tc>
      </w:tr>
      <w:tr w:rsidR="000F0551" w:rsidTr="00C542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Default="000F0551" w:rsidP="00E3721A">
            <w:pPr>
              <w:ind w:left="709" w:right="709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51" w:rsidRDefault="000F0551" w:rsidP="00E3721A">
            <w:pPr>
              <w:ind w:left="709" w:right="709"/>
              <w:rPr>
                <w:color w:val="000000"/>
              </w:rPr>
            </w:pPr>
            <w:r>
              <w:rPr>
                <w:color w:val="000000"/>
              </w:rPr>
              <w:t>Организовать проведение мероприятий, по обеспечению безопасности людей на водных объектах в период месячника безопасности и до окончания зимнего периода 2021-2022гг.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Default="000F0551" w:rsidP="00E3721A">
            <w:pPr>
              <w:ind w:left="709" w:right="709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Default="000F0551" w:rsidP="00E3721A">
            <w:pPr>
              <w:ind w:left="709" w:right="709"/>
              <w:jc w:val="center"/>
              <w:rPr>
                <w:color w:val="000000"/>
              </w:rPr>
            </w:pPr>
            <w:r>
              <w:rPr>
                <w:color w:val="000000"/>
              </w:rPr>
              <w:t>С началом ледостава до освобождения водоёмов ото льда.</w:t>
            </w:r>
          </w:p>
        </w:tc>
      </w:tr>
      <w:tr w:rsidR="000F0551" w:rsidTr="00C542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Default="000F0551" w:rsidP="00E3721A">
            <w:pPr>
              <w:ind w:left="709" w:right="709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51" w:rsidRDefault="000F0551" w:rsidP="00E3721A">
            <w:pPr>
              <w:ind w:left="709" w:right="709"/>
              <w:rPr>
                <w:color w:val="000000"/>
              </w:rPr>
            </w:pPr>
            <w:r>
              <w:rPr>
                <w:color w:val="000000"/>
              </w:rPr>
              <w:t xml:space="preserve">Установить информирующие знаки на водных объектах, </w:t>
            </w:r>
            <w:r>
              <w:rPr>
                <w:color w:val="000000"/>
              </w:rPr>
              <w:lastRenderedPageBreak/>
              <w:t>в местах опасных для жизни людей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Default="000F0551" w:rsidP="00E3721A">
            <w:pPr>
              <w:ind w:left="709" w:right="709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Глава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Default="000F0551" w:rsidP="00E3721A">
            <w:pPr>
              <w:ind w:left="709" w:right="7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началом ледостава </w:t>
            </w:r>
          </w:p>
        </w:tc>
      </w:tr>
      <w:tr w:rsidR="000F0551" w:rsidTr="00C542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Default="000F0551" w:rsidP="00E3721A">
            <w:pPr>
              <w:ind w:left="709" w:right="709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51" w:rsidRDefault="000F0551" w:rsidP="00E3721A">
            <w:pPr>
              <w:ind w:left="709" w:right="709"/>
              <w:rPr>
                <w:color w:val="000000"/>
              </w:rPr>
            </w:pPr>
            <w:r>
              <w:rPr>
                <w:color w:val="000000"/>
              </w:rPr>
              <w:t>Организовать оповещение и информирование населения о состоянии ледового покрова, угрозе подвижки льда в период оттепелей и ледохода, происшествиях на льду, правилах поведения на льду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Default="000F0551" w:rsidP="00E3721A">
            <w:pPr>
              <w:ind w:left="709" w:right="709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 администрации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Default="000F0551" w:rsidP="00E3721A">
            <w:pPr>
              <w:ind w:left="709" w:right="7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началом ледостава </w:t>
            </w:r>
          </w:p>
        </w:tc>
      </w:tr>
      <w:tr w:rsidR="000F0551" w:rsidTr="00C542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Default="000F0551" w:rsidP="00E3721A">
            <w:pPr>
              <w:ind w:left="709" w:right="709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51" w:rsidRDefault="000F0551" w:rsidP="00E3721A">
            <w:pPr>
              <w:ind w:left="709" w:right="709"/>
              <w:rPr>
                <w:color w:val="000000"/>
              </w:rPr>
            </w:pPr>
            <w:r>
              <w:rPr>
                <w:color w:val="000000"/>
              </w:rPr>
              <w:t>Довести информацию до населения о принятых нормативных  правовых актах по обеспечению безопасности людей на водных объектах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Default="000F0551" w:rsidP="00E3721A">
            <w:pPr>
              <w:ind w:left="709" w:right="709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Default="000F0551" w:rsidP="00E3721A">
            <w:pPr>
              <w:ind w:left="709" w:right="709"/>
              <w:jc w:val="center"/>
              <w:rPr>
                <w:color w:val="000000"/>
              </w:rPr>
            </w:pPr>
            <w:r>
              <w:rPr>
                <w:color w:val="000000"/>
              </w:rPr>
              <w:t>с принятием нормативных актов</w:t>
            </w:r>
          </w:p>
        </w:tc>
      </w:tr>
    </w:tbl>
    <w:p w:rsidR="000F0551" w:rsidRDefault="000F0551" w:rsidP="00E3721A">
      <w:pPr>
        <w:ind w:left="709" w:right="709"/>
        <w:jc w:val="center"/>
      </w:pPr>
    </w:p>
    <w:p w:rsidR="000F0551" w:rsidRDefault="000F0551" w:rsidP="00E3721A">
      <w:pPr>
        <w:ind w:left="709" w:right="709"/>
      </w:pPr>
    </w:p>
    <w:p w:rsidR="000F0551" w:rsidRDefault="000F0551" w:rsidP="00E3721A">
      <w:pPr>
        <w:ind w:left="709" w:right="709"/>
      </w:pPr>
    </w:p>
    <w:p w:rsidR="000F0551" w:rsidRDefault="000F0551" w:rsidP="00E3721A">
      <w:pPr>
        <w:ind w:left="709" w:right="709"/>
      </w:pPr>
    </w:p>
    <w:p w:rsidR="000F0551" w:rsidRDefault="000F0551" w:rsidP="00E3721A">
      <w:pPr>
        <w:ind w:left="709" w:right="709"/>
      </w:pPr>
      <w:r>
        <w:t xml:space="preserve">                                                                                                                        </w:t>
      </w:r>
      <w:r w:rsidR="008C5A41">
        <w:t xml:space="preserve">     </w:t>
      </w:r>
      <w:r>
        <w:t>Приложение № 2</w:t>
      </w:r>
    </w:p>
    <w:p w:rsidR="000F0551" w:rsidRDefault="000F0551" w:rsidP="00E3721A">
      <w:pPr>
        <w:widowControl w:val="0"/>
        <w:ind w:left="709" w:right="709"/>
        <w:jc w:val="right"/>
        <w:rPr>
          <w:color w:val="000000"/>
        </w:rPr>
      </w:pPr>
      <w:r>
        <w:t xml:space="preserve">                                                                            </w:t>
      </w:r>
      <w:r>
        <w:rPr>
          <w:color w:val="000000"/>
        </w:rPr>
        <w:t>УТВЕРЖДЕНО</w:t>
      </w:r>
    </w:p>
    <w:p w:rsidR="000F0551" w:rsidRDefault="000F0551" w:rsidP="00E3721A">
      <w:pPr>
        <w:ind w:left="709" w:right="709"/>
        <w:jc w:val="right"/>
        <w:rPr>
          <w:color w:val="000000"/>
        </w:rPr>
      </w:pPr>
      <w:r>
        <w:rPr>
          <w:color w:val="000000"/>
        </w:rPr>
        <w:t xml:space="preserve"> Постановлением  администрации </w:t>
      </w:r>
    </w:p>
    <w:p w:rsidR="000F0551" w:rsidRDefault="000F0551" w:rsidP="00E3721A">
      <w:pPr>
        <w:ind w:left="709" w:right="709"/>
        <w:jc w:val="right"/>
        <w:rPr>
          <w:color w:val="000000"/>
        </w:rPr>
      </w:pPr>
      <w:proofErr w:type="spellStart"/>
      <w:r>
        <w:rPr>
          <w:color w:val="000000"/>
        </w:rPr>
        <w:t>Аталанского</w:t>
      </w:r>
      <w:proofErr w:type="spellEnd"/>
      <w:r>
        <w:rPr>
          <w:color w:val="000000"/>
        </w:rPr>
        <w:t xml:space="preserve"> сельского поселения</w:t>
      </w:r>
    </w:p>
    <w:p w:rsidR="000F0551" w:rsidRDefault="008C5A41" w:rsidP="00E3721A">
      <w:pPr>
        <w:ind w:left="709" w:right="709"/>
        <w:jc w:val="right"/>
        <w:rPr>
          <w:color w:val="000000"/>
        </w:rPr>
      </w:pPr>
      <w:r>
        <w:rPr>
          <w:color w:val="000000"/>
        </w:rPr>
        <w:t>от « 08» ноября 2021г № 26</w:t>
      </w:r>
    </w:p>
    <w:p w:rsidR="000F0551" w:rsidRDefault="000F0551" w:rsidP="00E3721A">
      <w:pPr>
        <w:ind w:left="709" w:right="709"/>
        <w:jc w:val="right"/>
        <w:rPr>
          <w:color w:val="000000"/>
        </w:rPr>
      </w:pPr>
    </w:p>
    <w:p w:rsidR="000F0551" w:rsidRDefault="000F0551" w:rsidP="00E3721A">
      <w:pPr>
        <w:ind w:left="709" w:right="709"/>
        <w:jc w:val="right"/>
        <w:rPr>
          <w:color w:val="000000"/>
        </w:rPr>
      </w:pPr>
    </w:p>
    <w:p w:rsidR="000F0551" w:rsidRDefault="000F0551" w:rsidP="00E3721A">
      <w:pPr>
        <w:ind w:left="709" w:right="709"/>
        <w:jc w:val="right"/>
        <w:rPr>
          <w:color w:val="000000"/>
        </w:rPr>
      </w:pPr>
    </w:p>
    <w:p w:rsidR="000F0551" w:rsidRPr="00D8400D" w:rsidRDefault="000F0551" w:rsidP="00E3721A">
      <w:pPr>
        <w:ind w:left="709" w:right="709"/>
      </w:pPr>
      <w:r w:rsidRPr="00D8400D">
        <w:t xml:space="preserve">                                                                   состав </w:t>
      </w:r>
    </w:p>
    <w:p w:rsidR="000F0551" w:rsidRDefault="000F0551" w:rsidP="00E3721A">
      <w:pPr>
        <w:ind w:left="709" w:right="709"/>
      </w:pPr>
      <w:r>
        <w:t>оперативной группы экстренного реагирования по мероприятиям обеспечения безопасности людей в зимний период 2021-2022гг.</w:t>
      </w:r>
    </w:p>
    <w:p w:rsidR="000F0551" w:rsidRDefault="000F0551" w:rsidP="00E3721A">
      <w:pPr>
        <w:ind w:left="709" w:right="709"/>
      </w:pPr>
    </w:p>
    <w:p w:rsidR="000F0551" w:rsidRDefault="000F0551" w:rsidP="00E3721A">
      <w:pPr>
        <w:ind w:left="709" w:right="709"/>
      </w:pPr>
    </w:p>
    <w:p w:rsidR="000F0551" w:rsidRDefault="000F0551" w:rsidP="00E3721A">
      <w:pPr>
        <w:ind w:left="709" w:right="709"/>
      </w:pP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6"/>
        <w:gridCol w:w="2826"/>
        <w:gridCol w:w="2494"/>
        <w:gridCol w:w="2592"/>
      </w:tblGrid>
      <w:tr w:rsidR="000F0551" w:rsidTr="000F0551">
        <w:trPr>
          <w:trHeight w:val="345"/>
        </w:trPr>
        <w:tc>
          <w:tcPr>
            <w:tcW w:w="541" w:type="dxa"/>
          </w:tcPr>
          <w:p w:rsidR="000F0551" w:rsidRDefault="000F0551" w:rsidP="00E3721A">
            <w:pPr>
              <w:ind w:left="709" w:right="709"/>
            </w:pPr>
            <w:r>
              <w:t>№</w:t>
            </w:r>
          </w:p>
        </w:tc>
        <w:tc>
          <w:tcPr>
            <w:tcW w:w="3390" w:type="dxa"/>
          </w:tcPr>
          <w:p w:rsidR="000F0551" w:rsidRDefault="000F0551" w:rsidP="00E3721A">
            <w:pPr>
              <w:ind w:left="709" w:right="709"/>
            </w:pPr>
            <w:r>
              <w:t xml:space="preserve">Должность </w:t>
            </w:r>
          </w:p>
        </w:tc>
        <w:tc>
          <w:tcPr>
            <w:tcW w:w="2505" w:type="dxa"/>
          </w:tcPr>
          <w:p w:rsidR="000F0551" w:rsidRDefault="000F0551" w:rsidP="00E3721A">
            <w:pPr>
              <w:ind w:left="709" w:right="709"/>
            </w:pPr>
            <w:r>
              <w:t xml:space="preserve"> Ф.И.О.</w:t>
            </w:r>
          </w:p>
        </w:tc>
        <w:tc>
          <w:tcPr>
            <w:tcW w:w="2565" w:type="dxa"/>
          </w:tcPr>
          <w:p w:rsidR="000F0551" w:rsidRDefault="000F0551" w:rsidP="00E3721A">
            <w:pPr>
              <w:ind w:left="709" w:right="709"/>
            </w:pPr>
            <w:r>
              <w:t>Домашний</w:t>
            </w:r>
            <w:proofErr w:type="gramStart"/>
            <w:r>
              <w:t xml:space="preserve"> ,</w:t>
            </w:r>
            <w:proofErr w:type="gramEnd"/>
            <w:r>
              <w:t xml:space="preserve"> рабочий телефон</w:t>
            </w:r>
          </w:p>
        </w:tc>
      </w:tr>
      <w:tr w:rsidR="000F0551" w:rsidTr="000F0551">
        <w:trPr>
          <w:trHeight w:val="345"/>
        </w:trPr>
        <w:tc>
          <w:tcPr>
            <w:tcW w:w="541" w:type="dxa"/>
          </w:tcPr>
          <w:p w:rsidR="000F0551" w:rsidRDefault="000F0551" w:rsidP="00E3721A">
            <w:pPr>
              <w:ind w:left="709" w:right="709"/>
            </w:pPr>
            <w:r>
              <w:t>1</w:t>
            </w:r>
          </w:p>
        </w:tc>
        <w:tc>
          <w:tcPr>
            <w:tcW w:w="3390" w:type="dxa"/>
          </w:tcPr>
          <w:p w:rsidR="000F0551" w:rsidRDefault="000F0551" w:rsidP="00E3721A">
            <w:pPr>
              <w:ind w:left="709" w:right="709"/>
            </w:pPr>
            <w:r>
              <w:t xml:space="preserve">Глава администрации </w:t>
            </w:r>
            <w:proofErr w:type="spellStart"/>
            <w:r>
              <w:t>Аталанского</w:t>
            </w:r>
            <w:proofErr w:type="spellEnd"/>
            <w:r>
              <w:t xml:space="preserve"> МО</w:t>
            </w:r>
          </w:p>
        </w:tc>
        <w:tc>
          <w:tcPr>
            <w:tcW w:w="2505" w:type="dxa"/>
          </w:tcPr>
          <w:p w:rsidR="000F0551" w:rsidRDefault="000F0551" w:rsidP="00E3721A">
            <w:pPr>
              <w:ind w:left="709" w:right="709"/>
            </w:pPr>
            <w:proofErr w:type="spellStart"/>
            <w:r>
              <w:t>Ситинская</w:t>
            </w:r>
            <w:proofErr w:type="spellEnd"/>
            <w:r>
              <w:t xml:space="preserve"> Г.В.</w:t>
            </w:r>
          </w:p>
        </w:tc>
        <w:tc>
          <w:tcPr>
            <w:tcW w:w="2565" w:type="dxa"/>
          </w:tcPr>
          <w:p w:rsidR="000F0551" w:rsidRDefault="000F0551" w:rsidP="00E3721A">
            <w:pPr>
              <w:ind w:left="709" w:right="709"/>
            </w:pPr>
            <w:r>
              <w:t>83912901323</w:t>
            </w:r>
          </w:p>
          <w:p w:rsidR="000F0551" w:rsidRDefault="000F0551" w:rsidP="00E3721A">
            <w:pPr>
              <w:ind w:left="709" w:right="709"/>
            </w:pPr>
            <w:r>
              <w:t>83954540001</w:t>
            </w:r>
          </w:p>
        </w:tc>
      </w:tr>
      <w:tr w:rsidR="000F0551" w:rsidTr="000F0551">
        <w:trPr>
          <w:trHeight w:val="345"/>
        </w:trPr>
        <w:tc>
          <w:tcPr>
            <w:tcW w:w="541" w:type="dxa"/>
          </w:tcPr>
          <w:p w:rsidR="000F0551" w:rsidRDefault="000F0551" w:rsidP="00E3721A">
            <w:pPr>
              <w:ind w:left="709" w:right="709"/>
            </w:pPr>
            <w:r>
              <w:t>2</w:t>
            </w:r>
          </w:p>
        </w:tc>
        <w:tc>
          <w:tcPr>
            <w:tcW w:w="3390" w:type="dxa"/>
          </w:tcPr>
          <w:p w:rsidR="000F0551" w:rsidRDefault="000F0551" w:rsidP="00E3721A">
            <w:pPr>
              <w:ind w:left="709" w:right="709"/>
            </w:pPr>
            <w:r>
              <w:t xml:space="preserve">Специалист администрации </w:t>
            </w:r>
          </w:p>
        </w:tc>
        <w:tc>
          <w:tcPr>
            <w:tcW w:w="2505" w:type="dxa"/>
          </w:tcPr>
          <w:p w:rsidR="000F0551" w:rsidRDefault="000F0551" w:rsidP="00E3721A">
            <w:pPr>
              <w:ind w:left="709" w:right="709"/>
            </w:pPr>
            <w:proofErr w:type="spellStart"/>
            <w:r>
              <w:t>Вологжина</w:t>
            </w:r>
            <w:proofErr w:type="spellEnd"/>
            <w:r>
              <w:t xml:space="preserve"> Г.В.</w:t>
            </w:r>
          </w:p>
        </w:tc>
        <w:tc>
          <w:tcPr>
            <w:tcW w:w="2565" w:type="dxa"/>
          </w:tcPr>
          <w:p w:rsidR="000F0551" w:rsidRDefault="000F0551" w:rsidP="00E3721A">
            <w:pPr>
              <w:ind w:left="709" w:right="709"/>
            </w:pPr>
            <w:r>
              <w:t>83912901320</w:t>
            </w:r>
          </w:p>
          <w:p w:rsidR="000F0551" w:rsidRDefault="000F0551" w:rsidP="00E3721A">
            <w:pPr>
              <w:ind w:left="709" w:right="709"/>
            </w:pPr>
            <w:r>
              <w:t>83954540001</w:t>
            </w:r>
          </w:p>
        </w:tc>
      </w:tr>
      <w:tr w:rsidR="000F0551" w:rsidTr="000F0551">
        <w:trPr>
          <w:trHeight w:val="345"/>
        </w:trPr>
        <w:tc>
          <w:tcPr>
            <w:tcW w:w="541" w:type="dxa"/>
          </w:tcPr>
          <w:p w:rsidR="000F0551" w:rsidRDefault="000F0551" w:rsidP="00E3721A">
            <w:pPr>
              <w:ind w:left="709" w:right="709"/>
            </w:pPr>
            <w:r>
              <w:t>3</w:t>
            </w:r>
          </w:p>
        </w:tc>
        <w:tc>
          <w:tcPr>
            <w:tcW w:w="3390" w:type="dxa"/>
          </w:tcPr>
          <w:p w:rsidR="000F0551" w:rsidRDefault="000F0551" w:rsidP="00E3721A">
            <w:pPr>
              <w:ind w:left="709" w:right="709"/>
            </w:pPr>
            <w:r>
              <w:t xml:space="preserve">Директор МКОУ </w:t>
            </w:r>
            <w:proofErr w:type="spellStart"/>
            <w:r>
              <w:t>Аталанской</w:t>
            </w:r>
            <w:proofErr w:type="spellEnd"/>
            <w:r>
              <w:t xml:space="preserve"> ООШ</w:t>
            </w:r>
          </w:p>
        </w:tc>
        <w:tc>
          <w:tcPr>
            <w:tcW w:w="2505" w:type="dxa"/>
          </w:tcPr>
          <w:p w:rsidR="000F0551" w:rsidRDefault="000F0551" w:rsidP="00E3721A">
            <w:pPr>
              <w:ind w:left="709" w:right="709"/>
            </w:pPr>
            <w:proofErr w:type="spellStart"/>
            <w:r>
              <w:t>Максутова</w:t>
            </w:r>
            <w:proofErr w:type="spellEnd"/>
            <w:r>
              <w:t xml:space="preserve"> Ю.В.</w:t>
            </w:r>
          </w:p>
        </w:tc>
        <w:tc>
          <w:tcPr>
            <w:tcW w:w="2565" w:type="dxa"/>
          </w:tcPr>
          <w:p w:rsidR="000F0551" w:rsidRDefault="000F0551" w:rsidP="00E3721A">
            <w:pPr>
              <w:ind w:left="709" w:right="709"/>
            </w:pPr>
            <w:r>
              <w:t>83954540001</w:t>
            </w:r>
          </w:p>
          <w:p w:rsidR="000F0551" w:rsidRDefault="000F0551" w:rsidP="00E3721A">
            <w:pPr>
              <w:ind w:left="709" w:right="709"/>
            </w:pPr>
            <w:r>
              <w:t>83912903462</w:t>
            </w:r>
          </w:p>
        </w:tc>
      </w:tr>
      <w:tr w:rsidR="000F0551" w:rsidTr="000F0551">
        <w:trPr>
          <w:trHeight w:val="345"/>
        </w:trPr>
        <w:tc>
          <w:tcPr>
            <w:tcW w:w="541" w:type="dxa"/>
          </w:tcPr>
          <w:p w:rsidR="000F0551" w:rsidRDefault="000F0551" w:rsidP="00E3721A">
            <w:pPr>
              <w:ind w:left="709" w:right="709"/>
            </w:pPr>
            <w:r>
              <w:t>4</w:t>
            </w:r>
          </w:p>
        </w:tc>
        <w:tc>
          <w:tcPr>
            <w:tcW w:w="3390" w:type="dxa"/>
          </w:tcPr>
          <w:p w:rsidR="000F0551" w:rsidRDefault="000F0551" w:rsidP="00E3721A">
            <w:pPr>
              <w:ind w:left="709" w:right="709"/>
            </w:pPr>
            <w:r>
              <w:t>Ст. госинспектор  ГИМС</w:t>
            </w:r>
          </w:p>
        </w:tc>
        <w:tc>
          <w:tcPr>
            <w:tcW w:w="2505" w:type="dxa"/>
          </w:tcPr>
          <w:p w:rsidR="000F0551" w:rsidRDefault="000F0551" w:rsidP="00E3721A">
            <w:pPr>
              <w:ind w:left="709" w:right="709"/>
            </w:pPr>
            <w:proofErr w:type="spellStart"/>
            <w:r>
              <w:t>Шипицин</w:t>
            </w:r>
            <w:proofErr w:type="spellEnd"/>
            <w:r>
              <w:t xml:space="preserve"> С.Н.</w:t>
            </w:r>
          </w:p>
        </w:tc>
        <w:tc>
          <w:tcPr>
            <w:tcW w:w="2565" w:type="dxa"/>
          </w:tcPr>
          <w:p w:rsidR="000F0551" w:rsidRDefault="000F0551" w:rsidP="00E3721A">
            <w:pPr>
              <w:ind w:left="709" w:right="709"/>
            </w:pPr>
          </w:p>
        </w:tc>
      </w:tr>
      <w:tr w:rsidR="000F0551" w:rsidTr="000F0551">
        <w:trPr>
          <w:trHeight w:val="345"/>
        </w:trPr>
        <w:tc>
          <w:tcPr>
            <w:tcW w:w="541" w:type="dxa"/>
          </w:tcPr>
          <w:p w:rsidR="000F0551" w:rsidRDefault="000F0551" w:rsidP="00E3721A">
            <w:pPr>
              <w:ind w:left="709" w:right="709"/>
            </w:pPr>
            <w:r>
              <w:t>5</w:t>
            </w:r>
          </w:p>
        </w:tc>
        <w:tc>
          <w:tcPr>
            <w:tcW w:w="3390" w:type="dxa"/>
          </w:tcPr>
          <w:p w:rsidR="000F0551" w:rsidRDefault="000F0551" w:rsidP="00E3721A">
            <w:pPr>
              <w:ind w:left="709" w:right="709"/>
            </w:pPr>
            <w:r>
              <w:t xml:space="preserve">Участковый </w:t>
            </w:r>
          </w:p>
        </w:tc>
        <w:tc>
          <w:tcPr>
            <w:tcW w:w="2505" w:type="dxa"/>
          </w:tcPr>
          <w:p w:rsidR="000F0551" w:rsidRDefault="000F0551" w:rsidP="00E3721A">
            <w:pPr>
              <w:ind w:left="709" w:right="709"/>
            </w:pPr>
            <w:r>
              <w:t>Бондаренко Р.В.</w:t>
            </w:r>
          </w:p>
        </w:tc>
        <w:tc>
          <w:tcPr>
            <w:tcW w:w="2565" w:type="dxa"/>
          </w:tcPr>
          <w:p w:rsidR="000F0551" w:rsidRDefault="000F0551" w:rsidP="00E3721A">
            <w:pPr>
              <w:ind w:left="709" w:right="709"/>
            </w:pPr>
            <w:r>
              <w:t>89086633238</w:t>
            </w:r>
          </w:p>
        </w:tc>
      </w:tr>
    </w:tbl>
    <w:p w:rsidR="000F0551" w:rsidRDefault="000F0551" w:rsidP="00E3721A">
      <w:pPr>
        <w:ind w:left="709" w:right="709"/>
      </w:pPr>
    </w:p>
    <w:p w:rsidR="000F0551" w:rsidRDefault="000F0551" w:rsidP="00E3721A">
      <w:pPr>
        <w:ind w:left="709" w:right="709"/>
      </w:pPr>
    </w:p>
    <w:p w:rsidR="000F0551" w:rsidRDefault="000F0551" w:rsidP="00E3721A">
      <w:pPr>
        <w:ind w:left="709" w:right="709"/>
      </w:pPr>
    </w:p>
    <w:p w:rsidR="000F0551" w:rsidRDefault="000F0551" w:rsidP="00E3721A">
      <w:pPr>
        <w:ind w:left="709" w:right="709"/>
      </w:pPr>
    </w:p>
    <w:p w:rsidR="000F0551" w:rsidRDefault="000F0551" w:rsidP="00E3721A">
      <w:pPr>
        <w:ind w:left="709" w:right="709"/>
      </w:pPr>
      <w:r>
        <w:t xml:space="preserve">Глава администрации </w:t>
      </w:r>
      <w:proofErr w:type="spellStart"/>
      <w:r>
        <w:t>Аталанского</w:t>
      </w:r>
      <w:proofErr w:type="spellEnd"/>
      <w:r>
        <w:t xml:space="preserve">   МО                                                     </w:t>
      </w:r>
      <w:proofErr w:type="spellStart"/>
      <w:r>
        <w:t>Г.В.Ситинская</w:t>
      </w:r>
      <w:proofErr w:type="spellEnd"/>
    </w:p>
    <w:p w:rsidR="000F0551" w:rsidRDefault="000F0551" w:rsidP="00E3721A">
      <w:pPr>
        <w:ind w:left="709" w:right="709"/>
      </w:pPr>
    </w:p>
    <w:p w:rsidR="00032E53" w:rsidRDefault="00032E53" w:rsidP="00E3721A">
      <w:pPr>
        <w:ind w:left="709" w:right="709"/>
      </w:pPr>
    </w:p>
    <w:sectPr w:rsidR="00032E53" w:rsidSect="00BF67A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551"/>
    <w:rsid w:val="00032E53"/>
    <w:rsid w:val="000F0551"/>
    <w:rsid w:val="00867BE7"/>
    <w:rsid w:val="008C5A41"/>
    <w:rsid w:val="00E3721A"/>
    <w:rsid w:val="00F9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Пользователь</cp:lastModifiedBy>
  <cp:revision>3</cp:revision>
  <dcterms:created xsi:type="dcterms:W3CDTF">2021-11-09T02:51:00Z</dcterms:created>
  <dcterms:modified xsi:type="dcterms:W3CDTF">2021-12-12T05:37:00Z</dcterms:modified>
</cp:coreProperties>
</file>