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27" w:rsidRPr="00243D90" w:rsidRDefault="00D56F27" w:rsidP="00785930">
      <w:pPr>
        <w:pStyle w:val="a5"/>
        <w:rPr>
          <w:rFonts w:cs="Arial"/>
          <w:sz w:val="32"/>
          <w:szCs w:val="32"/>
        </w:rPr>
      </w:pPr>
      <w:r w:rsidRPr="00243D90">
        <w:rPr>
          <w:rFonts w:cs="Arial"/>
          <w:sz w:val="32"/>
          <w:szCs w:val="32"/>
        </w:rPr>
        <w:t>13.06.2023г № 23</w:t>
      </w:r>
    </w:p>
    <w:p w:rsidR="00785930" w:rsidRPr="00243D90" w:rsidRDefault="00243D90" w:rsidP="00785930">
      <w:pPr>
        <w:pStyle w:val="a5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РОССИЙСКАЯ ФЕДЕРАЦИЯ</w:t>
      </w:r>
    </w:p>
    <w:p w:rsidR="00785930" w:rsidRPr="00243D90" w:rsidRDefault="00243D90" w:rsidP="007859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85930" w:rsidRPr="00243D90" w:rsidRDefault="00243D90" w:rsidP="007859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УСТЬ-УДИНСКИЙ РАЙОН</w:t>
      </w:r>
    </w:p>
    <w:p w:rsidR="00785930" w:rsidRPr="00243D90" w:rsidRDefault="00243D90" w:rsidP="00BD58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АТАЛАНСКОЕ</w:t>
      </w:r>
      <w:r w:rsidR="00020701" w:rsidRPr="00243D90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243D90" w:rsidRPr="00243D90" w:rsidRDefault="00243D90" w:rsidP="00243D90">
      <w:pPr>
        <w:jc w:val="center"/>
        <w:rPr>
          <w:rFonts w:ascii="Arial" w:hAnsi="Arial" w:cs="Arial"/>
          <w:b/>
          <w:sz w:val="32"/>
          <w:szCs w:val="32"/>
        </w:rPr>
      </w:pPr>
      <w:r w:rsidRPr="00243D90">
        <w:rPr>
          <w:rFonts w:ascii="Arial" w:hAnsi="Arial" w:cs="Arial"/>
          <w:b/>
          <w:sz w:val="32"/>
          <w:szCs w:val="32"/>
        </w:rPr>
        <w:t>АДМИНИСТРАЦИЯ</w:t>
      </w:r>
    </w:p>
    <w:p w:rsidR="00785930" w:rsidRPr="00243D90" w:rsidRDefault="00243D90" w:rsidP="00243D90">
      <w:pPr>
        <w:pStyle w:val="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28"/>
          <w:szCs w:val="28"/>
        </w:rPr>
        <w:t xml:space="preserve">                                          </w:t>
      </w:r>
      <w:r w:rsidR="00785930" w:rsidRPr="00243D90"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785930" w:rsidRDefault="00785930" w:rsidP="00785930"/>
    <w:p w:rsidR="00B03228" w:rsidRPr="00243D90" w:rsidRDefault="00020701" w:rsidP="00785930">
      <w:pPr>
        <w:rPr>
          <w:rFonts w:ascii="Arial" w:hAnsi="Arial" w:cs="Arial"/>
          <w:sz w:val="30"/>
          <w:szCs w:val="30"/>
        </w:rPr>
      </w:pPr>
      <w:r w:rsidRPr="00243D90">
        <w:rPr>
          <w:rFonts w:ascii="Arial" w:hAnsi="Arial" w:cs="Arial"/>
          <w:sz w:val="30"/>
          <w:szCs w:val="30"/>
        </w:rPr>
        <w:t xml:space="preserve">             </w:t>
      </w:r>
      <w:r w:rsidR="00243D90">
        <w:rPr>
          <w:rFonts w:ascii="Arial" w:hAnsi="Arial" w:cs="Arial"/>
          <w:sz w:val="30"/>
          <w:szCs w:val="30"/>
        </w:rPr>
        <w:t xml:space="preserve">                   </w:t>
      </w:r>
      <w:r w:rsidR="00057460" w:rsidRPr="00243D90">
        <w:rPr>
          <w:rFonts w:ascii="Arial" w:hAnsi="Arial" w:cs="Arial"/>
          <w:sz w:val="30"/>
          <w:szCs w:val="30"/>
        </w:rPr>
        <w:t>О запрете купания</w:t>
      </w:r>
      <w:r w:rsidR="005A1C93" w:rsidRPr="00243D90">
        <w:rPr>
          <w:rFonts w:ascii="Arial" w:hAnsi="Arial" w:cs="Arial"/>
          <w:sz w:val="30"/>
          <w:szCs w:val="30"/>
        </w:rPr>
        <w:t xml:space="preserve">  на территории </w:t>
      </w:r>
    </w:p>
    <w:p w:rsidR="005A1C93" w:rsidRPr="00243D90" w:rsidRDefault="00020701" w:rsidP="00785930">
      <w:pPr>
        <w:rPr>
          <w:rFonts w:ascii="Arial" w:hAnsi="Arial" w:cs="Arial"/>
          <w:sz w:val="30"/>
          <w:szCs w:val="30"/>
        </w:rPr>
      </w:pPr>
      <w:r w:rsidRPr="00243D90">
        <w:rPr>
          <w:rFonts w:ascii="Arial" w:hAnsi="Arial" w:cs="Arial"/>
          <w:sz w:val="30"/>
          <w:szCs w:val="30"/>
        </w:rPr>
        <w:t xml:space="preserve">        </w:t>
      </w:r>
      <w:r w:rsidR="00243D90">
        <w:rPr>
          <w:rFonts w:ascii="Arial" w:hAnsi="Arial" w:cs="Arial"/>
          <w:sz w:val="30"/>
          <w:szCs w:val="30"/>
        </w:rPr>
        <w:t xml:space="preserve">                        </w:t>
      </w:r>
      <w:proofErr w:type="spellStart"/>
      <w:r w:rsidR="00BD5865" w:rsidRPr="00243D90">
        <w:rPr>
          <w:rFonts w:ascii="Arial" w:hAnsi="Arial" w:cs="Arial"/>
          <w:sz w:val="30"/>
          <w:szCs w:val="30"/>
        </w:rPr>
        <w:t>Атала</w:t>
      </w:r>
      <w:r w:rsidR="005A1C93" w:rsidRPr="00243D90">
        <w:rPr>
          <w:rFonts w:ascii="Arial" w:hAnsi="Arial" w:cs="Arial"/>
          <w:sz w:val="30"/>
          <w:szCs w:val="30"/>
        </w:rPr>
        <w:t>нского</w:t>
      </w:r>
      <w:proofErr w:type="spellEnd"/>
      <w:r w:rsidR="005A1C93" w:rsidRPr="00243D90">
        <w:rPr>
          <w:rFonts w:ascii="Arial" w:hAnsi="Arial" w:cs="Arial"/>
          <w:sz w:val="30"/>
          <w:szCs w:val="30"/>
        </w:rPr>
        <w:t xml:space="preserve"> </w:t>
      </w:r>
      <w:r w:rsidR="00057460" w:rsidRPr="00243D90">
        <w:rPr>
          <w:rFonts w:ascii="Arial" w:hAnsi="Arial" w:cs="Arial"/>
          <w:sz w:val="30"/>
          <w:szCs w:val="30"/>
        </w:rPr>
        <w:t xml:space="preserve">сельского поселения </w:t>
      </w:r>
      <w:proofErr w:type="gramStart"/>
      <w:r w:rsidR="00057460" w:rsidRPr="00243D90">
        <w:rPr>
          <w:rFonts w:ascii="Arial" w:hAnsi="Arial" w:cs="Arial"/>
          <w:sz w:val="30"/>
          <w:szCs w:val="30"/>
        </w:rPr>
        <w:t>в</w:t>
      </w:r>
      <w:proofErr w:type="gramEnd"/>
    </w:p>
    <w:p w:rsidR="005A1C93" w:rsidRPr="00243D90" w:rsidRDefault="00020701" w:rsidP="00785930">
      <w:pPr>
        <w:rPr>
          <w:rFonts w:ascii="Arial" w:hAnsi="Arial" w:cs="Arial"/>
          <w:sz w:val="30"/>
          <w:szCs w:val="30"/>
        </w:rPr>
      </w:pPr>
      <w:r w:rsidRPr="00243D90">
        <w:rPr>
          <w:rFonts w:ascii="Arial" w:hAnsi="Arial" w:cs="Arial"/>
          <w:sz w:val="30"/>
          <w:szCs w:val="30"/>
        </w:rPr>
        <w:t xml:space="preserve">               </w:t>
      </w:r>
      <w:r w:rsidR="00243D90">
        <w:rPr>
          <w:rFonts w:ascii="Arial" w:hAnsi="Arial" w:cs="Arial"/>
          <w:sz w:val="30"/>
          <w:szCs w:val="30"/>
        </w:rPr>
        <w:t xml:space="preserve">                 </w:t>
      </w:r>
      <w:r w:rsidR="005A1C93" w:rsidRPr="00243D90">
        <w:rPr>
          <w:rFonts w:ascii="Arial" w:hAnsi="Arial" w:cs="Arial"/>
          <w:sz w:val="30"/>
          <w:szCs w:val="30"/>
        </w:rPr>
        <w:t>летний период 2023 года»</w:t>
      </w:r>
    </w:p>
    <w:p w:rsidR="00C60C8C" w:rsidRPr="00785930" w:rsidRDefault="00C60C8C" w:rsidP="00785930"/>
    <w:p w:rsidR="00037FFA" w:rsidRPr="00785930" w:rsidRDefault="00037FFA" w:rsidP="00037FFA">
      <w:pPr>
        <w:jc w:val="center"/>
        <w:rPr>
          <w:rFonts w:eastAsia="Calibri"/>
          <w:b/>
          <w:lang w:eastAsia="en-US"/>
        </w:rPr>
      </w:pPr>
    </w:p>
    <w:p w:rsidR="00037FFA" w:rsidRPr="00243D90" w:rsidRDefault="00057460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  <w:r w:rsidRPr="00243D90">
        <w:rPr>
          <w:rFonts w:ascii="Arial" w:eastAsia="Calibri" w:hAnsi="Arial" w:cs="Arial"/>
          <w:lang w:eastAsia="en-US"/>
        </w:rPr>
        <w:t>Руководствуясь п.3 ст.27, п.1 пп.1 , п.3 ст.41 Водного кодекса Российской Федерации</w:t>
      </w:r>
      <w:proofErr w:type="gramStart"/>
      <w:r w:rsidR="009E41FD" w:rsidRPr="00243D90">
        <w:rPr>
          <w:rFonts w:ascii="Arial" w:eastAsia="Calibri" w:hAnsi="Arial" w:cs="Arial"/>
          <w:lang w:eastAsia="en-US"/>
        </w:rPr>
        <w:t xml:space="preserve"> </w:t>
      </w:r>
      <w:r w:rsidRPr="00243D90">
        <w:rPr>
          <w:rFonts w:ascii="Arial" w:eastAsia="Calibri" w:hAnsi="Arial" w:cs="Arial"/>
          <w:lang w:eastAsia="en-US"/>
        </w:rPr>
        <w:t>,</w:t>
      </w:r>
      <w:proofErr w:type="gramEnd"/>
      <w:r w:rsidRPr="00243D90">
        <w:rPr>
          <w:rFonts w:ascii="Arial" w:eastAsia="Calibri" w:hAnsi="Arial" w:cs="Arial"/>
          <w:lang w:eastAsia="en-US"/>
        </w:rPr>
        <w:t xml:space="preserve"> п.26 ст. 14 </w:t>
      </w:r>
      <w:r w:rsidR="00037FFA" w:rsidRPr="00243D90">
        <w:rPr>
          <w:rFonts w:ascii="Arial" w:eastAsia="Calibri" w:hAnsi="Arial" w:cs="Arial"/>
          <w:lang w:eastAsia="en-US"/>
        </w:rPr>
        <w:t>Федеральн</w:t>
      </w:r>
      <w:r w:rsidR="009E41FD" w:rsidRPr="00243D90">
        <w:rPr>
          <w:rFonts w:ascii="Arial" w:eastAsia="Calibri" w:hAnsi="Arial" w:cs="Arial"/>
          <w:lang w:eastAsia="en-US"/>
        </w:rPr>
        <w:t>ым</w:t>
      </w:r>
      <w:r w:rsidR="00037FFA" w:rsidRPr="00243D90">
        <w:rPr>
          <w:rFonts w:ascii="Arial" w:eastAsia="Calibri" w:hAnsi="Arial" w:cs="Arial"/>
          <w:lang w:eastAsia="en-US"/>
        </w:rPr>
        <w:t xml:space="preserve"> закон</w:t>
      </w:r>
      <w:r w:rsidR="009E41FD" w:rsidRPr="00243D90">
        <w:rPr>
          <w:rFonts w:ascii="Arial" w:eastAsia="Calibri" w:hAnsi="Arial" w:cs="Arial"/>
          <w:lang w:eastAsia="en-US"/>
        </w:rPr>
        <w:t>ом</w:t>
      </w:r>
      <w:r w:rsidR="00037FFA" w:rsidRPr="00243D90">
        <w:rPr>
          <w:rFonts w:ascii="Arial" w:eastAsia="Calibri" w:hAnsi="Arial" w:cs="Arial"/>
          <w:lang w:eastAsia="en-US"/>
        </w:rPr>
        <w:t xml:space="preserve"> от 06.10.2003г. № 131-ФЗ «Общих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</w:t>
      </w:r>
      <w:r w:rsidRPr="00243D90">
        <w:rPr>
          <w:rFonts w:ascii="Arial" w:eastAsia="Calibri" w:hAnsi="Arial" w:cs="Arial"/>
          <w:lang w:eastAsia="en-US"/>
        </w:rPr>
        <w:t>Федеральным законом РФ от 30.03.1999г. №52-ФЗ «О санитарно-эпидемиологическом благополучии населения»,</w:t>
      </w:r>
      <w:r w:rsidR="00037FFA" w:rsidRPr="00243D90">
        <w:rPr>
          <w:rFonts w:ascii="Arial" w:eastAsia="Calibri" w:hAnsi="Arial" w:cs="Arial"/>
          <w:lang w:eastAsia="en-US"/>
        </w:rPr>
        <w:t xml:space="preserve"> Правил</w:t>
      </w:r>
      <w:r w:rsidR="009E41FD" w:rsidRPr="00243D90">
        <w:rPr>
          <w:rFonts w:ascii="Arial" w:eastAsia="Calibri" w:hAnsi="Arial" w:cs="Arial"/>
          <w:lang w:eastAsia="en-US"/>
        </w:rPr>
        <w:t>ами</w:t>
      </w:r>
      <w:r w:rsidR="00037FFA" w:rsidRPr="00243D90">
        <w:rPr>
          <w:rFonts w:ascii="Arial" w:eastAsia="Calibri" w:hAnsi="Arial" w:cs="Arial"/>
          <w:lang w:eastAsia="en-US"/>
        </w:rPr>
        <w:t xml:space="preserve"> охраны жизни людей на водных объектах в Иркутской области, утвержденных Постановлением Правительства Иркутской области от 08.10.2009 г. </w:t>
      </w:r>
      <w:r w:rsidR="00AD6DEC" w:rsidRPr="00243D90">
        <w:rPr>
          <w:rFonts w:ascii="Arial" w:eastAsia="Calibri" w:hAnsi="Arial" w:cs="Arial"/>
          <w:lang w:eastAsia="en-US"/>
        </w:rPr>
        <w:t xml:space="preserve">№280/59-ПП, Уставом </w:t>
      </w:r>
      <w:proofErr w:type="spellStart"/>
      <w:r w:rsidR="00BD5865" w:rsidRPr="00243D90">
        <w:rPr>
          <w:rFonts w:ascii="Arial" w:eastAsia="Calibri" w:hAnsi="Arial" w:cs="Arial"/>
          <w:lang w:eastAsia="en-US"/>
        </w:rPr>
        <w:t>Атала</w:t>
      </w:r>
      <w:r w:rsidR="00785930" w:rsidRPr="00243D90">
        <w:rPr>
          <w:rFonts w:ascii="Arial" w:eastAsia="Calibri" w:hAnsi="Arial" w:cs="Arial"/>
          <w:lang w:eastAsia="en-US"/>
        </w:rPr>
        <w:t>нского</w:t>
      </w:r>
      <w:proofErr w:type="spellEnd"/>
      <w:r w:rsidR="00037FFA" w:rsidRPr="00243D90">
        <w:rPr>
          <w:rFonts w:ascii="Arial" w:eastAsia="Calibri" w:hAnsi="Arial" w:cs="Arial"/>
          <w:lang w:eastAsia="en-US"/>
        </w:rPr>
        <w:t xml:space="preserve"> муниципального образов</w:t>
      </w:r>
      <w:r w:rsidR="00AD6DEC" w:rsidRPr="00243D90">
        <w:rPr>
          <w:rFonts w:ascii="Arial" w:eastAsia="Calibri" w:hAnsi="Arial" w:cs="Arial"/>
          <w:lang w:eastAsia="en-US"/>
        </w:rPr>
        <w:t xml:space="preserve">ания, администрация </w:t>
      </w:r>
      <w:proofErr w:type="spellStart"/>
      <w:r w:rsidR="00BD5865" w:rsidRPr="00243D90">
        <w:rPr>
          <w:rFonts w:ascii="Arial" w:eastAsia="Calibri" w:hAnsi="Arial" w:cs="Arial"/>
          <w:lang w:eastAsia="en-US"/>
        </w:rPr>
        <w:t>Атала</w:t>
      </w:r>
      <w:r w:rsidR="00785930" w:rsidRPr="00243D90">
        <w:rPr>
          <w:rFonts w:ascii="Arial" w:eastAsia="Calibri" w:hAnsi="Arial" w:cs="Arial"/>
          <w:lang w:eastAsia="en-US"/>
        </w:rPr>
        <w:t>нского</w:t>
      </w:r>
      <w:proofErr w:type="spellEnd"/>
      <w:r w:rsidR="00037FFA" w:rsidRPr="00243D90">
        <w:rPr>
          <w:rFonts w:ascii="Arial" w:eastAsia="Calibri" w:hAnsi="Arial" w:cs="Arial"/>
          <w:lang w:eastAsia="en-US"/>
        </w:rPr>
        <w:t xml:space="preserve"> муниципального</w:t>
      </w:r>
      <w:r w:rsidR="00AD6DEC" w:rsidRPr="00243D90">
        <w:rPr>
          <w:rFonts w:ascii="Arial" w:eastAsia="Calibri" w:hAnsi="Arial" w:cs="Arial"/>
          <w:lang w:eastAsia="en-US"/>
        </w:rPr>
        <w:t xml:space="preserve"> образования</w:t>
      </w:r>
    </w:p>
    <w:p w:rsidR="00037FFA" w:rsidRPr="00243D90" w:rsidRDefault="00037FFA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</w:p>
    <w:p w:rsidR="00C60C8C" w:rsidRPr="00243D90" w:rsidRDefault="00C60C8C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</w:p>
    <w:p w:rsidR="00037FFA" w:rsidRPr="00243D90" w:rsidRDefault="00037FFA" w:rsidP="00243D90">
      <w:pPr>
        <w:ind w:left="709" w:right="709"/>
        <w:jc w:val="center"/>
        <w:rPr>
          <w:rFonts w:ascii="Arial" w:eastAsia="Calibri" w:hAnsi="Arial" w:cs="Arial"/>
          <w:b/>
          <w:lang w:eastAsia="en-US"/>
        </w:rPr>
      </w:pPr>
      <w:r w:rsidRPr="00243D90">
        <w:rPr>
          <w:rFonts w:ascii="Arial" w:eastAsia="Calibri" w:hAnsi="Arial" w:cs="Arial"/>
          <w:b/>
          <w:lang w:eastAsia="en-US"/>
        </w:rPr>
        <w:t>ПОСТАНОВЛЯЕТ:</w:t>
      </w:r>
    </w:p>
    <w:p w:rsidR="00037FFA" w:rsidRPr="00243D90" w:rsidRDefault="00037FFA" w:rsidP="00243D90">
      <w:pPr>
        <w:ind w:left="709" w:right="709"/>
        <w:jc w:val="center"/>
        <w:rPr>
          <w:rFonts w:ascii="Arial" w:eastAsia="Calibri" w:hAnsi="Arial" w:cs="Arial"/>
          <w:b/>
          <w:lang w:eastAsia="en-US"/>
        </w:rPr>
      </w:pPr>
    </w:p>
    <w:p w:rsidR="00037FFA" w:rsidRPr="00243D90" w:rsidRDefault="00037FFA" w:rsidP="00243D90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243D90">
        <w:rPr>
          <w:rFonts w:ascii="Arial" w:hAnsi="Arial" w:cs="Arial"/>
          <w:color w:val="000000"/>
        </w:rPr>
        <w:t xml:space="preserve">1. </w:t>
      </w:r>
      <w:r w:rsidR="00057460" w:rsidRPr="00243D90">
        <w:rPr>
          <w:rFonts w:ascii="Arial" w:hAnsi="Arial" w:cs="Arial"/>
          <w:color w:val="000000"/>
        </w:rPr>
        <w:t>Для обеспечения безопасности граждан запретить купание в Братском водохранилище (р. Ангара)</w:t>
      </w:r>
      <w:r w:rsidR="00BD5865" w:rsidRPr="00243D90">
        <w:rPr>
          <w:rFonts w:ascii="Arial" w:hAnsi="Arial" w:cs="Arial"/>
          <w:color w:val="000000"/>
        </w:rPr>
        <w:t xml:space="preserve">, Расположенном на территории </w:t>
      </w:r>
      <w:proofErr w:type="spellStart"/>
      <w:r w:rsidR="00BD5865" w:rsidRPr="00243D90">
        <w:rPr>
          <w:rFonts w:ascii="Arial" w:hAnsi="Arial" w:cs="Arial"/>
          <w:color w:val="000000"/>
        </w:rPr>
        <w:t>Атала</w:t>
      </w:r>
      <w:r w:rsidR="00057460" w:rsidRPr="00243D90">
        <w:rPr>
          <w:rFonts w:ascii="Arial" w:hAnsi="Arial" w:cs="Arial"/>
          <w:color w:val="000000"/>
        </w:rPr>
        <w:t>нского</w:t>
      </w:r>
      <w:proofErr w:type="spellEnd"/>
      <w:r w:rsidR="00057460" w:rsidRPr="00243D90">
        <w:rPr>
          <w:rFonts w:ascii="Arial" w:hAnsi="Arial" w:cs="Arial"/>
          <w:color w:val="000000"/>
        </w:rPr>
        <w:t xml:space="preserve"> сельского поселения, в связи небезопасным рельефом дна (ямы, обрывы острые камни и прочее) и неблагоприятным гидрологическим режимом </w:t>
      </w:r>
      <w:r w:rsidR="00E53817" w:rsidRPr="00243D90">
        <w:rPr>
          <w:rFonts w:ascii="Arial" w:hAnsi="Arial" w:cs="Arial"/>
          <w:color w:val="000000"/>
        </w:rPr>
        <w:t xml:space="preserve"> (имеются водовороты, течение реки Ангара 2-3 м/с. Резкие колебания уровня воды), что не соответствует ГОСТ 17.1.5.02-80 «Охрана природы. Гидросфера. Гигиенические требования к зонам рекреации водных объектов».</w:t>
      </w:r>
    </w:p>
    <w:p w:rsidR="00037FFA" w:rsidRPr="00243D90" w:rsidRDefault="00E53817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  <w:r w:rsidRPr="00243D90">
        <w:rPr>
          <w:rFonts w:ascii="Arial" w:hAnsi="Arial" w:cs="Arial"/>
          <w:color w:val="000000"/>
        </w:rPr>
        <w:t>2.</w:t>
      </w:r>
      <w:r w:rsidR="00037FFA" w:rsidRPr="00243D90">
        <w:rPr>
          <w:rFonts w:ascii="Arial" w:hAnsi="Arial" w:cs="Arial"/>
          <w:color w:val="000000"/>
        </w:rPr>
        <w:t xml:space="preserve"> </w:t>
      </w:r>
      <w:r w:rsidRPr="00243D90">
        <w:rPr>
          <w:rFonts w:ascii="Arial" w:hAnsi="Arial" w:cs="Arial"/>
          <w:color w:val="000000"/>
        </w:rPr>
        <w:t>Опубликовать</w:t>
      </w:r>
      <w:r w:rsidR="00AD6DEC" w:rsidRPr="00243D90">
        <w:rPr>
          <w:rFonts w:ascii="Arial" w:eastAsia="Calibri" w:hAnsi="Arial" w:cs="Arial"/>
          <w:lang w:eastAsia="en-US"/>
        </w:rPr>
        <w:t xml:space="preserve"> </w:t>
      </w:r>
      <w:r w:rsidR="00037FFA" w:rsidRPr="00243D90">
        <w:rPr>
          <w:rFonts w:ascii="Arial" w:eastAsia="Calibri" w:hAnsi="Arial" w:cs="Arial"/>
          <w:lang w:eastAsia="en-US"/>
        </w:rPr>
        <w:t xml:space="preserve"> настоя</w:t>
      </w:r>
      <w:r w:rsidR="00AD6DEC" w:rsidRPr="00243D90">
        <w:rPr>
          <w:rFonts w:ascii="Arial" w:eastAsia="Calibri" w:hAnsi="Arial" w:cs="Arial"/>
          <w:lang w:eastAsia="en-US"/>
        </w:rPr>
        <w:t xml:space="preserve">щее постановление </w:t>
      </w:r>
      <w:r w:rsidR="00037FFA" w:rsidRPr="00243D90">
        <w:rPr>
          <w:rFonts w:ascii="Arial" w:eastAsia="Calibri" w:hAnsi="Arial" w:cs="Arial"/>
          <w:lang w:eastAsia="en-US"/>
        </w:rPr>
        <w:t xml:space="preserve"> на сайте </w:t>
      </w:r>
      <w:proofErr w:type="spellStart"/>
      <w:r w:rsidR="00BD5865" w:rsidRPr="00243D90">
        <w:rPr>
          <w:rFonts w:ascii="Arial" w:eastAsia="Calibri" w:hAnsi="Arial" w:cs="Arial"/>
          <w:lang w:eastAsia="en-US"/>
        </w:rPr>
        <w:t>Атала</w:t>
      </w:r>
      <w:r w:rsidR="00785930" w:rsidRPr="00243D90">
        <w:rPr>
          <w:rFonts w:ascii="Arial" w:eastAsia="Calibri" w:hAnsi="Arial" w:cs="Arial"/>
          <w:lang w:eastAsia="en-US"/>
        </w:rPr>
        <w:t>нского</w:t>
      </w:r>
      <w:proofErr w:type="spellEnd"/>
      <w:r w:rsidR="00037FFA" w:rsidRPr="00243D90">
        <w:rPr>
          <w:rFonts w:ascii="Arial" w:eastAsia="Calibri" w:hAnsi="Arial" w:cs="Arial"/>
          <w:color w:val="000000"/>
          <w:lang w:eastAsia="en-US"/>
        </w:rPr>
        <w:t xml:space="preserve"> муниципального образования</w:t>
      </w:r>
      <w:r w:rsidR="00037FFA" w:rsidRPr="00243D90">
        <w:rPr>
          <w:rFonts w:ascii="Arial" w:eastAsia="Calibri" w:hAnsi="Arial" w:cs="Arial"/>
          <w:lang w:eastAsia="en-US"/>
        </w:rPr>
        <w:t xml:space="preserve"> в сети Интернет.</w:t>
      </w:r>
    </w:p>
    <w:p w:rsidR="00E53817" w:rsidRPr="00243D90" w:rsidRDefault="00E53817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  <w:r w:rsidRPr="00243D90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243D90">
        <w:rPr>
          <w:rFonts w:ascii="Arial" w:eastAsia="Calibri" w:hAnsi="Arial" w:cs="Arial"/>
          <w:lang w:eastAsia="en-US"/>
        </w:rPr>
        <w:t>Контроль за</w:t>
      </w:r>
      <w:proofErr w:type="gramEnd"/>
      <w:r w:rsidRPr="00243D90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</w:t>
      </w:r>
      <w:bookmarkStart w:id="0" w:name="_GoBack"/>
      <w:bookmarkEnd w:id="0"/>
    </w:p>
    <w:p w:rsidR="00C60C8C" w:rsidRPr="00243D90" w:rsidRDefault="00C60C8C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</w:p>
    <w:p w:rsidR="00C60C8C" w:rsidRPr="00243D90" w:rsidRDefault="00C60C8C" w:rsidP="00243D90">
      <w:pPr>
        <w:ind w:left="709" w:right="709" w:firstLine="709"/>
        <w:jc w:val="both"/>
        <w:rPr>
          <w:rFonts w:ascii="Arial" w:eastAsia="Calibri" w:hAnsi="Arial" w:cs="Arial"/>
          <w:lang w:eastAsia="en-US"/>
        </w:rPr>
      </w:pPr>
    </w:p>
    <w:p w:rsidR="00037FFA" w:rsidRPr="00243D90" w:rsidRDefault="00037FFA" w:rsidP="00243D90">
      <w:pPr>
        <w:tabs>
          <w:tab w:val="left" w:pos="284"/>
        </w:tabs>
        <w:ind w:left="709" w:right="709" w:firstLine="709"/>
        <w:jc w:val="both"/>
        <w:rPr>
          <w:rFonts w:ascii="Arial" w:eastAsia="Calibri" w:hAnsi="Arial" w:cs="Arial"/>
          <w:lang w:eastAsia="en-US"/>
        </w:rPr>
      </w:pPr>
    </w:p>
    <w:p w:rsidR="00F36380" w:rsidRPr="00243D90" w:rsidRDefault="00F36380" w:rsidP="00243D90">
      <w:pPr>
        <w:ind w:left="709" w:right="709"/>
        <w:rPr>
          <w:rFonts w:ascii="Arial" w:eastAsia="Calibri" w:hAnsi="Arial" w:cs="Arial"/>
          <w:lang w:eastAsia="en-US"/>
        </w:rPr>
      </w:pPr>
    </w:p>
    <w:p w:rsidR="00037FFA" w:rsidRPr="00243D90" w:rsidRDefault="00BD5865" w:rsidP="00243D90">
      <w:pPr>
        <w:ind w:left="709" w:right="709"/>
        <w:rPr>
          <w:rFonts w:ascii="Arial" w:eastAsia="Calibri" w:hAnsi="Arial" w:cs="Arial"/>
          <w:lang w:eastAsia="en-US"/>
        </w:rPr>
      </w:pPr>
      <w:r w:rsidRPr="00243D90">
        <w:rPr>
          <w:rFonts w:ascii="Arial" w:eastAsia="Calibri" w:hAnsi="Arial" w:cs="Arial"/>
          <w:lang w:eastAsia="en-US"/>
        </w:rPr>
        <w:t>Глава</w:t>
      </w:r>
      <w:r w:rsidR="00AD6DEC" w:rsidRPr="00243D9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3D90">
        <w:rPr>
          <w:rFonts w:ascii="Arial" w:eastAsia="Calibri" w:hAnsi="Arial" w:cs="Arial"/>
          <w:lang w:eastAsia="en-US"/>
        </w:rPr>
        <w:t>Атала</w:t>
      </w:r>
      <w:r w:rsidR="00785930" w:rsidRPr="00243D90">
        <w:rPr>
          <w:rFonts w:ascii="Arial" w:eastAsia="Calibri" w:hAnsi="Arial" w:cs="Arial"/>
          <w:lang w:eastAsia="en-US"/>
        </w:rPr>
        <w:t>нского</w:t>
      </w:r>
      <w:proofErr w:type="spellEnd"/>
    </w:p>
    <w:p w:rsidR="00037FFA" w:rsidRPr="00243D90" w:rsidRDefault="00037FFA" w:rsidP="00243D90">
      <w:pPr>
        <w:ind w:left="709" w:right="709"/>
        <w:rPr>
          <w:rFonts w:ascii="Arial" w:eastAsia="Calibri" w:hAnsi="Arial" w:cs="Arial"/>
          <w:lang w:eastAsia="en-US"/>
        </w:rPr>
      </w:pPr>
      <w:r w:rsidRPr="00243D90">
        <w:rPr>
          <w:rFonts w:ascii="Arial" w:eastAsia="Calibri" w:hAnsi="Arial" w:cs="Arial"/>
          <w:lang w:eastAsia="en-US"/>
        </w:rPr>
        <w:t>муниципального образования</w:t>
      </w:r>
      <w:r w:rsidRPr="00243D90">
        <w:rPr>
          <w:rFonts w:ascii="Arial" w:eastAsia="Calibri" w:hAnsi="Arial" w:cs="Arial"/>
          <w:noProof/>
          <w:lang w:eastAsia="en-US"/>
        </w:rPr>
        <w:t xml:space="preserve">         </w:t>
      </w:r>
      <w:r w:rsidR="00AD6DEC" w:rsidRPr="00243D90">
        <w:rPr>
          <w:rFonts w:ascii="Arial" w:eastAsia="Calibri" w:hAnsi="Arial" w:cs="Arial"/>
          <w:noProof/>
          <w:lang w:eastAsia="en-US"/>
        </w:rPr>
        <w:t xml:space="preserve">  </w:t>
      </w:r>
      <w:r w:rsidR="00243D90">
        <w:rPr>
          <w:rFonts w:ascii="Arial" w:eastAsia="Calibri" w:hAnsi="Arial" w:cs="Arial"/>
          <w:noProof/>
          <w:lang w:eastAsia="en-US"/>
        </w:rPr>
        <w:t xml:space="preserve">                           </w:t>
      </w:r>
      <w:r w:rsidR="00AD6DEC" w:rsidRPr="00243D90">
        <w:rPr>
          <w:rFonts w:ascii="Arial" w:eastAsia="Calibri" w:hAnsi="Arial" w:cs="Arial"/>
          <w:noProof/>
          <w:lang w:eastAsia="en-US"/>
        </w:rPr>
        <w:t xml:space="preserve"> </w:t>
      </w:r>
      <w:r w:rsidR="00BD5865" w:rsidRPr="00243D90">
        <w:rPr>
          <w:rFonts w:ascii="Arial" w:eastAsia="Calibri" w:hAnsi="Arial" w:cs="Arial"/>
          <w:noProof/>
          <w:lang w:eastAsia="en-US"/>
        </w:rPr>
        <w:t>Г</w:t>
      </w:r>
      <w:r w:rsidR="00785930" w:rsidRPr="00243D90">
        <w:rPr>
          <w:rFonts w:ascii="Arial" w:eastAsia="Calibri" w:hAnsi="Arial" w:cs="Arial"/>
          <w:noProof/>
          <w:lang w:eastAsia="en-US"/>
        </w:rPr>
        <w:t>.</w:t>
      </w:r>
      <w:r w:rsidR="00BD5865" w:rsidRPr="00243D90">
        <w:rPr>
          <w:rFonts w:ascii="Arial" w:eastAsia="Calibri" w:hAnsi="Arial" w:cs="Arial"/>
          <w:noProof/>
          <w:lang w:eastAsia="en-US"/>
        </w:rPr>
        <w:t>В. Ситинская</w:t>
      </w:r>
      <w:r w:rsidRPr="00243D90">
        <w:rPr>
          <w:rFonts w:ascii="Arial" w:eastAsia="Calibri" w:hAnsi="Arial" w:cs="Arial"/>
          <w:noProof/>
          <w:lang w:eastAsia="en-US"/>
        </w:rPr>
        <w:t xml:space="preserve">                                 </w:t>
      </w:r>
    </w:p>
    <w:p w:rsidR="001524D3" w:rsidRPr="00243D90" w:rsidRDefault="001524D3" w:rsidP="00243D90">
      <w:pPr>
        <w:ind w:left="709" w:right="709"/>
        <w:rPr>
          <w:rFonts w:ascii="Arial" w:hAnsi="Arial" w:cs="Arial"/>
        </w:rPr>
      </w:pPr>
    </w:p>
    <w:p w:rsidR="00F36380" w:rsidRDefault="00F36380"/>
    <w:sectPr w:rsidR="00F36380" w:rsidSect="00157972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92B"/>
    <w:rsid w:val="00020701"/>
    <w:rsid w:val="00037FFA"/>
    <w:rsid w:val="00057460"/>
    <w:rsid w:val="001524D3"/>
    <w:rsid w:val="00237B85"/>
    <w:rsid w:val="00243D90"/>
    <w:rsid w:val="002603C1"/>
    <w:rsid w:val="00566AA0"/>
    <w:rsid w:val="005A1C93"/>
    <w:rsid w:val="006E19DF"/>
    <w:rsid w:val="00785930"/>
    <w:rsid w:val="007F098C"/>
    <w:rsid w:val="008A164F"/>
    <w:rsid w:val="009E41FD"/>
    <w:rsid w:val="00A43F7E"/>
    <w:rsid w:val="00AA6B30"/>
    <w:rsid w:val="00AD6DEC"/>
    <w:rsid w:val="00B03228"/>
    <w:rsid w:val="00BD5865"/>
    <w:rsid w:val="00C60C8C"/>
    <w:rsid w:val="00C97365"/>
    <w:rsid w:val="00CC392B"/>
    <w:rsid w:val="00D438B7"/>
    <w:rsid w:val="00D56F27"/>
    <w:rsid w:val="00E53817"/>
    <w:rsid w:val="00F36380"/>
    <w:rsid w:val="00F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3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603C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60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85930"/>
    <w:pPr>
      <w:jc w:val="center"/>
    </w:pPr>
    <w:rPr>
      <w:rFonts w:ascii="Arial" w:hAnsi="Arial"/>
      <w:b/>
      <w:bCs/>
      <w:sz w:val="20"/>
    </w:rPr>
  </w:style>
  <w:style w:type="character" w:customStyle="1" w:styleId="a6">
    <w:name w:val="Название Знак"/>
    <w:basedOn w:val="a0"/>
    <w:link w:val="a5"/>
    <w:rsid w:val="00785930"/>
    <w:rPr>
      <w:rFonts w:ascii="Arial" w:eastAsia="Times New Roman" w:hAnsi="Arial" w:cs="Times New Roman"/>
      <w:b/>
      <w:bCs/>
      <w:sz w:val="20"/>
      <w:szCs w:val="24"/>
    </w:rPr>
  </w:style>
  <w:style w:type="table" w:styleId="a7">
    <w:name w:val="Table Grid"/>
    <w:basedOn w:val="a1"/>
    <w:uiPriority w:val="59"/>
    <w:rsid w:val="007F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3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603C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60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85930"/>
    <w:pPr>
      <w:jc w:val="center"/>
    </w:pPr>
    <w:rPr>
      <w:rFonts w:ascii="Arial" w:hAnsi="Arial"/>
      <w:b/>
      <w:bCs/>
      <w:sz w:val="20"/>
      <w:lang w:val="x-none" w:eastAsia="x-none"/>
    </w:rPr>
  </w:style>
  <w:style w:type="character" w:customStyle="1" w:styleId="a6">
    <w:name w:val="Название Знак"/>
    <w:basedOn w:val="a0"/>
    <w:link w:val="a5"/>
    <w:rsid w:val="00785930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table" w:styleId="a7">
    <w:name w:val="Table Grid"/>
    <w:basedOn w:val="a1"/>
    <w:uiPriority w:val="59"/>
    <w:rsid w:val="007F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</cp:lastModifiedBy>
  <cp:revision>16</cp:revision>
  <cp:lastPrinted>2023-06-14T06:27:00Z</cp:lastPrinted>
  <dcterms:created xsi:type="dcterms:W3CDTF">2023-03-16T08:45:00Z</dcterms:created>
  <dcterms:modified xsi:type="dcterms:W3CDTF">2023-07-07T06:34:00Z</dcterms:modified>
</cp:coreProperties>
</file>